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4C" w:rsidRDefault="007B544C" w:rsidP="007B544C">
      <w:pPr>
        <w:jc w:val="center"/>
        <w:rPr>
          <w:rFonts w:ascii="Garamond" w:hAnsi="Garamond" w:cs="Arial"/>
          <w:b/>
          <w:sz w:val="22"/>
          <w:szCs w:val="22"/>
        </w:rPr>
      </w:pPr>
    </w:p>
    <w:p w:rsidR="007B544C" w:rsidRDefault="007B544C" w:rsidP="007B544C">
      <w:pPr>
        <w:jc w:val="center"/>
        <w:rPr>
          <w:rFonts w:ascii="Garamond" w:hAnsi="Garamond" w:cs="Arial"/>
          <w:b/>
          <w:sz w:val="22"/>
          <w:szCs w:val="22"/>
        </w:rPr>
      </w:pPr>
    </w:p>
    <w:p w:rsidR="007B544C" w:rsidRPr="007B544C" w:rsidRDefault="007B544C" w:rsidP="007B544C">
      <w:pPr>
        <w:jc w:val="center"/>
        <w:rPr>
          <w:rFonts w:ascii="Garamond" w:hAnsi="Garamond" w:cs="Arial"/>
          <w:b/>
          <w:sz w:val="22"/>
          <w:szCs w:val="22"/>
        </w:rPr>
      </w:pPr>
      <w:r w:rsidRPr="007B544C">
        <w:rPr>
          <w:rFonts w:ascii="Garamond" w:hAnsi="Garamond" w:cs="Arial"/>
          <w:b/>
          <w:sz w:val="22"/>
          <w:szCs w:val="22"/>
        </w:rPr>
        <w:t>Aquinas Program</w:t>
      </w:r>
    </w:p>
    <w:p w:rsidR="007B544C" w:rsidRPr="00734A76" w:rsidRDefault="007B544C" w:rsidP="00734A76">
      <w:pPr>
        <w:jc w:val="center"/>
        <w:rPr>
          <w:rFonts w:ascii="Garamond" w:hAnsi="Garamond" w:cs="Arial"/>
          <w:b/>
          <w:sz w:val="22"/>
          <w:szCs w:val="22"/>
        </w:rPr>
      </w:pPr>
      <w:r w:rsidRPr="007B544C">
        <w:rPr>
          <w:rFonts w:ascii="Garamond" w:hAnsi="Garamond" w:cs="Arial"/>
          <w:b/>
          <w:sz w:val="22"/>
          <w:szCs w:val="22"/>
        </w:rPr>
        <w:t>St. Mary Catholic Schools</w:t>
      </w:r>
    </w:p>
    <w:p w:rsidR="007B544C" w:rsidRPr="007B544C" w:rsidRDefault="007B544C" w:rsidP="007B544C">
      <w:pPr>
        <w:jc w:val="center"/>
        <w:rPr>
          <w:rFonts w:ascii="Garamond" w:hAnsi="Garamond" w:cs="Arial"/>
          <w:b/>
          <w:sz w:val="22"/>
          <w:szCs w:val="22"/>
        </w:rPr>
      </w:pPr>
      <w:r w:rsidRPr="007B544C">
        <w:rPr>
          <w:rFonts w:ascii="Garamond" w:hAnsi="Garamond" w:cs="Arial"/>
          <w:b/>
          <w:sz w:val="22"/>
          <w:szCs w:val="22"/>
        </w:rPr>
        <w:t>Request for Assessment</w:t>
      </w:r>
    </w:p>
    <w:p w:rsidR="00734A76" w:rsidRDefault="00734A76" w:rsidP="007B544C">
      <w:pPr>
        <w:rPr>
          <w:rFonts w:ascii="Garamond" w:hAnsi="Garamond" w:cs="Arial"/>
          <w:sz w:val="22"/>
          <w:szCs w:val="22"/>
        </w:rPr>
      </w:pPr>
    </w:p>
    <w:p w:rsidR="00242EFB" w:rsidRDefault="007B544C" w:rsidP="007B544C">
      <w:pPr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Please return this form to Stacy Sweetalla at St. Mary Elementary</w:t>
      </w:r>
      <w:r w:rsidR="00734A76">
        <w:rPr>
          <w:rFonts w:ascii="Garamond" w:hAnsi="Garamond" w:cs="Arial"/>
          <w:sz w:val="22"/>
          <w:szCs w:val="22"/>
        </w:rPr>
        <w:t>.</w:t>
      </w:r>
    </w:p>
    <w:p w:rsidR="007B544C" w:rsidRPr="007B544C" w:rsidRDefault="007B544C" w:rsidP="007B544C">
      <w:pPr>
        <w:rPr>
          <w:rFonts w:ascii="Garamond" w:hAnsi="Garamond" w:cs="Arial"/>
          <w:sz w:val="22"/>
          <w:szCs w:val="22"/>
        </w:rPr>
      </w:pPr>
    </w:p>
    <w:p w:rsidR="007B544C" w:rsidRPr="007B544C" w:rsidRDefault="007B544C" w:rsidP="007B544C">
      <w:pPr>
        <w:spacing w:line="360" w:lineRule="auto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 xml:space="preserve">Student: </w:t>
      </w:r>
      <w:r w:rsidR="00BD558A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</w:t>
      </w:r>
      <w:r w:rsidR="00BD558A">
        <w:rPr>
          <w:rFonts w:ascii="Garamond" w:hAnsi="Garamond" w:cs="Arial"/>
          <w:sz w:val="22"/>
          <w:szCs w:val="22"/>
        </w:rPr>
        <w:t>___________________________</w:t>
      </w:r>
      <w:r w:rsidRPr="007B544C">
        <w:rPr>
          <w:rFonts w:ascii="Garamond" w:hAnsi="Garamond" w:cs="Arial"/>
          <w:sz w:val="22"/>
          <w:szCs w:val="22"/>
        </w:rPr>
        <w:tab/>
      </w:r>
      <w:r w:rsidR="00CF3A03">
        <w:rPr>
          <w:rFonts w:ascii="Garamond" w:hAnsi="Garamond" w:cs="Arial"/>
          <w:sz w:val="22"/>
          <w:szCs w:val="22"/>
        </w:rPr>
        <w:t>Gender: _____</w:t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</w:r>
    </w:p>
    <w:p w:rsidR="007B544C" w:rsidRPr="007B544C" w:rsidRDefault="007B544C" w:rsidP="007B544C">
      <w:pPr>
        <w:spacing w:line="360" w:lineRule="auto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 xml:space="preserve">Date of Birth: </w:t>
      </w:r>
      <w:r w:rsidR="00BD558A">
        <w:rPr>
          <w:rFonts w:ascii="Garamond" w:hAnsi="Garamond" w:cs="Arial"/>
          <w:sz w:val="22"/>
          <w:szCs w:val="22"/>
        </w:rPr>
        <w:tab/>
      </w:r>
      <w:r w:rsidR="00BD558A" w:rsidRPr="007B544C">
        <w:rPr>
          <w:rFonts w:ascii="Garamond" w:hAnsi="Garamond" w:cs="Arial"/>
          <w:sz w:val="22"/>
          <w:szCs w:val="22"/>
        </w:rPr>
        <w:t>______</w:t>
      </w:r>
      <w:r w:rsidR="00BD558A">
        <w:rPr>
          <w:rFonts w:ascii="Garamond" w:hAnsi="Garamond" w:cs="Arial"/>
          <w:sz w:val="22"/>
          <w:szCs w:val="22"/>
        </w:rPr>
        <w:t>___________________________</w:t>
      </w:r>
    </w:p>
    <w:p w:rsidR="007B544C" w:rsidRPr="007B544C" w:rsidRDefault="007B544C" w:rsidP="007B544C">
      <w:pPr>
        <w:spacing w:line="360" w:lineRule="auto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 xml:space="preserve">Current School: </w:t>
      </w:r>
      <w:r w:rsidR="00BD558A">
        <w:rPr>
          <w:rFonts w:ascii="Garamond" w:hAnsi="Garamond" w:cs="Arial"/>
          <w:sz w:val="22"/>
          <w:szCs w:val="22"/>
        </w:rPr>
        <w:tab/>
      </w:r>
      <w:r w:rsidR="00BD558A" w:rsidRPr="007B544C">
        <w:rPr>
          <w:rFonts w:ascii="Garamond" w:hAnsi="Garamond" w:cs="Arial"/>
          <w:sz w:val="22"/>
          <w:szCs w:val="22"/>
        </w:rPr>
        <w:t>______</w:t>
      </w:r>
      <w:r w:rsidR="00BD558A">
        <w:rPr>
          <w:rFonts w:ascii="Garamond" w:hAnsi="Garamond" w:cs="Arial"/>
          <w:sz w:val="22"/>
          <w:szCs w:val="22"/>
        </w:rPr>
        <w:t>___________________________</w:t>
      </w:r>
      <w:r w:rsidRPr="007B544C">
        <w:rPr>
          <w:rFonts w:ascii="Garamond" w:hAnsi="Garamond" w:cs="Arial"/>
          <w:sz w:val="22"/>
          <w:szCs w:val="22"/>
        </w:rPr>
        <w:tab/>
        <w:t xml:space="preserve">Current Grade: </w:t>
      </w:r>
      <w:r w:rsidR="00BD558A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__________</w:t>
      </w:r>
    </w:p>
    <w:p w:rsidR="007B544C" w:rsidRPr="007B544C" w:rsidRDefault="007B544C" w:rsidP="007B544C">
      <w:pPr>
        <w:rPr>
          <w:rFonts w:ascii="Garamond" w:hAnsi="Garamond" w:cs="Arial"/>
          <w:sz w:val="22"/>
          <w:szCs w:val="22"/>
        </w:rPr>
      </w:pPr>
    </w:p>
    <w:p w:rsidR="007B544C" w:rsidRPr="007B544C" w:rsidRDefault="007B544C" w:rsidP="007B544C">
      <w:pPr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I request for my child to be assessed for the Aquinas Program. I understand the following:</w:t>
      </w:r>
    </w:p>
    <w:p w:rsidR="00734A76" w:rsidRDefault="00616AFD" w:rsidP="00616AFD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7B544C">
        <w:rPr>
          <w:rFonts w:ascii="Garamond" w:hAnsi="Garamond" w:cs="Arial"/>
        </w:rPr>
        <w:t xml:space="preserve">I will have to provide transportation for my child to St. Mary Elementary </w:t>
      </w:r>
      <w:r w:rsidR="00734A76">
        <w:rPr>
          <w:rFonts w:ascii="Garamond" w:hAnsi="Garamond" w:cs="Arial"/>
        </w:rPr>
        <w:t>on the testing dates.</w:t>
      </w:r>
    </w:p>
    <w:p w:rsidR="00CF3A03" w:rsidRDefault="002B0429" w:rsidP="007B544C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bookmarkStart w:id="0" w:name="_GoBack"/>
      <w:bookmarkEnd w:id="0"/>
      <w:r>
        <w:rPr>
          <w:rFonts w:ascii="Garamond" w:hAnsi="Garamond" w:cs="Arial"/>
        </w:rPr>
        <w:t>If my child is sick</w:t>
      </w:r>
      <w:r w:rsidR="00CF3A03">
        <w:rPr>
          <w:rFonts w:ascii="Garamond" w:hAnsi="Garamond" w:cs="Arial"/>
        </w:rPr>
        <w:t>, we will be able to reschedule a makeup day for the test he/she missed.</w:t>
      </w:r>
    </w:p>
    <w:p w:rsidR="00CF3A03" w:rsidRDefault="00CF3A03" w:rsidP="007B544C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</w:rPr>
      </w:pPr>
      <w:r>
        <w:rPr>
          <w:rFonts w:ascii="Garamond" w:hAnsi="Garamond" w:cs="Arial"/>
        </w:rPr>
        <w:t xml:space="preserve">My child will take the </w:t>
      </w:r>
      <w:proofErr w:type="spellStart"/>
      <w:r>
        <w:rPr>
          <w:rFonts w:ascii="Garamond" w:hAnsi="Garamond" w:cs="Arial"/>
        </w:rPr>
        <w:t>CogAT</w:t>
      </w:r>
      <w:proofErr w:type="spellEnd"/>
      <w:r>
        <w:rPr>
          <w:rFonts w:ascii="Garamond" w:hAnsi="Garamond" w:cs="Arial"/>
        </w:rPr>
        <w:t xml:space="preserve"> assessment first. Once the results are in, he/she will be invited to take the ITBS assessment if one of his/her </w:t>
      </w:r>
      <w:proofErr w:type="spellStart"/>
      <w:r>
        <w:rPr>
          <w:rFonts w:ascii="Garamond" w:hAnsi="Garamond" w:cs="Arial"/>
        </w:rPr>
        <w:t>CogAT</w:t>
      </w:r>
      <w:proofErr w:type="spellEnd"/>
      <w:r>
        <w:rPr>
          <w:rFonts w:ascii="Garamond" w:hAnsi="Garamond" w:cs="Arial"/>
        </w:rPr>
        <w:t xml:space="preserve"> scores is 130 or above.</w:t>
      </w:r>
    </w:p>
    <w:p w:rsidR="007B544C" w:rsidRPr="007B544C" w:rsidRDefault="007B544C" w:rsidP="007B544C">
      <w:pPr>
        <w:pStyle w:val="ListParagraph"/>
        <w:numPr>
          <w:ilvl w:val="0"/>
          <w:numId w:val="1"/>
        </w:numPr>
        <w:spacing w:after="0"/>
        <w:rPr>
          <w:rFonts w:ascii="Garamond" w:hAnsi="Garamond" w:cs="Arial"/>
        </w:rPr>
      </w:pPr>
      <w:r w:rsidRPr="007B544C">
        <w:rPr>
          <w:rFonts w:ascii="Garamond" w:hAnsi="Garamond" w:cs="Arial"/>
        </w:rPr>
        <w:t>Enrollment is based on space availability and the following test results criteria:</w:t>
      </w:r>
    </w:p>
    <w:p w:rsidR="007B544C" w:rsidRDefault="007B544C" w:rsidP="007B544C">
      <w:pPr>
        <w:ind w:left="720" w:firstLine="72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Tier 1</w:t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  <w:t xml:space="preserve">A </w:t>
      </w:r>
      <w:proofErr w:type="spellStart"/>
      <w:r w:rsidRPr="007B544C">
        <w:rPr>
          <w:rFonts w:ascii="Garamond" w:hAnsi="Garamond" w:cs="Arial"/>
          <w:sz w:val="22"/>
          <w:szCs w:val="22"/>
        </w:rPr>
        <w:t>CogAT</w:t>
      </w:r>
      <w:proofErr w:type="spellEnd"/>
      <w:r w:rsidRPr="007B544C">
        <w:rPr>
          <w:rFonts w:ascii="Garamond" w:hAnsi="Garamond" w:cs="Arial"/>
          <w:sz w:val="22"/>
          <w:szCs w:val="22"/>
        </w:rPr>
        <w:t xml:space="preserve"> Total Score of 140 or higher</w:t>
      </w:r>
    </w:p>
    <w:p w:rsidR="00BD558A" w:rsidRPr="00BD558A" w:rsidRDefault="00BD558A" w:rsidP="007B544C">
      <w:pPr>
        <w:ind w:left="720" w:firstLine="720"/>
        <w:rPr>
          <w:rFonts w:ascii="Garamond" w:hAnsi="Garamond" w:cs="Arial"/>
          <w:sz w:val="10"/>
          <w:szCs w:val="10"/>
        </w:rPr>
      </w:pPr>
    </w:p>
    <w:p w:rsidR="007B544C" w:rsidRPr="007B544C" w:rsidRDefault="007B544C" w:rsidP="007B544C">
      <w:pPr>
        <w:ind w:left="2880" w:hanging="144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Tier 2</w:t>
      </w:r>
      <w:r w:rsidRPr="007B544C">
        <w:rPr>
          <w:rFonts w:ascii="Garamond" w:hAnsi="Garamond" w:cs="Arial"/>
          <w:sz w:val="22"/>
          <w:szCs w:val="22"/>
        </w:rPr>
        <w:tab/>
        <w:t xml:space="preserve">A </w:t>
      </w:r>
      <w:proofErr w:type="spellStart"/>
      <w:r w:rsidRPr="007B544C">
        <w:rPr>
          <w:rFonts w:ascii="Garamond" w:hAnsi="Garamond" w:cs="Arial"/>
          <w:sz w:val="22"/>
          <w:szCs w:val="22"/>
        </w:rPr>
        <w:t>CogAT</w:t>
      </w:r>
      <w:proofErr w:type="spellEnd"/>
      <w:r w:rsidRPr="007B544C">
        <w:rPr>
          <w:rFonts w:ascii="Garamond" w:hAnsi="Garamond" w:cs="Arial"/>
          <w:sz w:val="22"/>
          <w:szCs w:val="22"/>
        </w:rPr>
        <w:t xml:space="preserve"> Total Score of 135 – 139 and a percentile rank of 80th or higher on the ITBS Total Battery</w:t>
      </w:r>
    </w:p>
    <w:p w:rsidR="00BD558A" w:rsidRPr="00BD558A" w:rsidRDefault="00BD558A" w:rsidP="007B544C">
      <w:pPr>
        <w:ind w:left="2880" w:hanging="1440"/>
        <w:rPr>
          <w:rFonts w:ascii="Garamond" w:hAnsi="Garamond" w:cs="Arial"/>
          <w:sz w:val="10"/>
          <w:szCs w:val="10"/>
        </w:rPr>
      </w:pPr>
    </w:p>
    <w:p w:rsidR="007B544C" w:rsidRPr="007B544C" w:rsidRDefault="007B544C" w:rsidP="007B544C">
      <w:pPr>
        <w:ind w:left="2880" w:hanging="144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Tier 3</w:t>
      </w:r>
      <w:r w:rsidRPr="007B544C">
        <w:rPr>
          <w:rFonts w:ascii="Garamond" w:hAnsi="Garamond" w:cs="Arial"/>
          <w:sz w:val="22"/>
          <w:szCs w:val="22"/>
        </w:rPr>
        <w:tab/>
        <w:t xml:space="preserve">A </w:t>
      </w:r>
      <w:proofErr w:type="spellStart"/>
      <w:r w:rsidRPr="007B544C">
        <w:rPr>
          <w:rFonts w:ascii="Garamond" w:hAnsi="Garamond" w:cs="Arial"/>
          <w:sz w:val="22"/>
          <w:szCs w:val="22"/>
        </w:rPr>
        <w:t>CogAT</w:t>
      </w:r>
      <w:proofErr w:type="spellEnd"/>
      <w:r w:rsidRPr="007B544C">
        <w:rPr>
          <w:rFonts w:ascii="Garamond" w:hAnsi="Garamond" w:cs="Arial"/>
          <w:sz w:val="22"/>
          <w:szCs w:val="22"/>
        </w:rPr>
        <w:t xml:space="preserve"> Verbal or Quantitative Reasoning Score of 130 or higher and a percentile rank of 80th or higher on the ITBS Total Battery.</w:t>
      </w:r>
    </w:p>
    <w:p w:rsidR="00BD558A" w:rsidRPr="00BD558A" w:rsidRDefault="00BD558A" w:rsidP="007B544C">
      <w:pPr>
        <w:ind w:left="2880" w:hanging="1440"/>
        <w:rPr>
          <w:rFonts w:ascii="Garamond" w:hAnsi="Garamond" w:cs="Arial"/>
          <w:sz w:val="10"/>
          <w:szCs w:val="10"/>
        </w:rPr>
      </w:pPr>
    </w:p>
    <w:p w:rsidR="007B544C" w:rsidRDefault="007B544C" w:rsidP="007B544C">
      <w:pPr>
        <w:ind w:left="2880" w:hanging="144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Tier 4</w:t>
      </w:r>
      <w:r w:rsidRPr="007B544C">
        <w:rPr>
          <w:rFonts w:ascii="Garamond" w:hAnsi="Garamond" w:cs="Arial"/>
          <w:sz w:val="22"/>
          <w:szCs w:val="22"/>
        </w:rPr>
        <w:tab/>
        <w:t xml:space="preserve">A </w:t>
      </w:r>
      <w:proofErr w:type="spellStart"/>
      <w:r w:rsidRPr="007B544C">
        <w:rPr>
          <w:rFonts w:ascii="Garamond" w:hAnsi="Garamond" w:cs="Arial"/>
          <w:sz w:val="22"/>
          <w:szCs w:val="22"/>
        </w:rPr>
        <w:t>CogAT</w:t>
      </w:r>
      <w:proofErr w:type="spellEnd"/>
      <w:r w:rsidRPr="007B544C">
        <w:rPr>
          <w:rFonts w:ascii="Garamond" w:hAnsi="Garamond" w:cs="Arial"/>
          <w:sz w:val="22"/>
          <w:szCs w:val="22"/>
        </w:rPr>
        <w:t xml:space="preserve"> Total Score of 130 – 134 and a percentile rank of 85th or higher on the ITBS Total Battery</w:t>
      </w:r>
    </w:p>
    <w:p w:rsidR="00BD558A" w:rsidRPr="00BD558A" w:rsidRDefault="00BD558A" w:rsidP="007B544C">
      <w:pPr>
        <w:ind w:left="2880" w:hanging="1440"/>
        <w:rPr>
          <w:rFonts w:ascii="Garamond" w:hAnsi="Garamond" w:cs="Arial"/>
          <w:sz w:val="10"/>
          <w:szCs w:val="10"/>
        </w:rPr>
      </w:pPr>
    </w:p>
    <w:p w:rsidR="007B544C" w:rsidRPr="007B544C" w:rsidRDefault="007B544C" w:rsidP="007B544C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7B544C">
        <w:rPr>
          <w:rFonts w:ascii="Garamond" w:hAnsi="Garamond" w:cs="Arial"/>
        </w:rPr>
        <w:t>I will be informed of my child’s eligibility or ineligibility for program enrollment.</w:t>
      </w:r>
    </w:p>
    <w:p w:rsidR="007B544C" w:rsidRPr="007B544C" w:rsidRDefault="007B544C" w:rsidP="007B544C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7B544C">
        <w:rPr>
          <w:rFonts w:ascii="Garamond" w:hAnsi="Garamond" w:cs="Arial"/>
        </w:rPr>
        <w:t>Eligibility based on assessment results does not ensure immediate program enrollment.</w:t>
      </w:r>
    </w:p>
    <w:p w:rsidR="007B544C" w:rsidRDefault="007B544C" w:rsidP="007B544C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7B544C">
        <w:rPr>
          <w:rFonts w:ascii="Garamond" w:hAnsi="Garamond" w:cs="Arial"/>
        </w:rPr>
        <w:t>If my child is eligible, I will receive an application to request enrollment.</w:t>
      </w:r>
    </w:p>
    <w:p w:rsidR="00BD558A" w:rsidRPr="00BD558A" w:rsidRDefault="00BD558A" w:rsidP="00BD558A">
      <w:pPr>
        <w:pStyle w:val="ListParagraph"/>
        <w:rPr>
          <w:rFonts w:ascii="Garamond" w:hAnsi="Garamond" w:cs="Arial"/>
          <w:sz w:val="10"/>
          <w:szCs w:val="10"/>
        </w:rPr>
      </w:pPr>
    </w:p>
    <w:p w:rsidR="007B544C" w:rsidRDefault="007B544C" w:rsidP="007B544C">
      <w:pPr>
        <w:ind w:left="720" w:hanging="72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_________________</w:t>
      </w:r>
      <w:r w:rsidR="00BD558A">
        <w:rPr>
          <w:rFonts w:ascii="Garamond" w:hAnsi="Garamond" w:cs="Arial"/>
          <w:sz w:val="22"/>
          <w:szCs w:val="22"/>
        </w:rPr>
        <w:t>____________________</w:t>
      </w:r>
      <w:r w:rsidR="00BD558A">
        <w:rPr>
          <w:rFonts w:ascii="Garamond" w:hAnsi="Garamond" w:cs="Arial"/>
          <w:sz w:val="22"/>
          <w:szCs w:val="22"/>
        </w:rPr>
        <w:tab/>
      </w:r>
      <w:r w:rsidR="00BD558A">
        <w:rPr>
          <w:rFonts w:ascii="Garamond" w:hAnsi="Garamond" w:cs="Arial"/>
          <w:sz w:val="22"/>
          <w:szCs w:val="22"/>
        </w:rPr>
        <w:tab/>
      </w:r>
      <w:r w:rsidR="00BD558A" w:rsidRPr="007B544C">
        <w:rPr>
          <w:rFonts w:ascii="Garamond" w:hAnsi="Garamond" w:cs="Arial"/>
          <w:sz w:val="22"/>
          <w:szCs w:val="22"/>
        </w:rPr>
        <w:t>_____________________________________</w:t>
      </w:r>
    </w:p>
    <w:p w:rsidR="007B544C" w:rsidRPr="007B544C" w:rsidRDefault="007B544C" w:rsidP="007B544C">
      <w:pPr>
        <w:ind w:left="720" w:hanging="72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Mother/Guardian (print)</w:t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  <w:t xml:space="preserve">  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Father/Guardian (print)</w:t>
      </w:r>
    </w:p>
    <w:p w:rsidR="007B544C" w:rsidRDefault="007B544C" w:rsidP="007B544C">
      <w:pPr>
        <w:ind w:left="2160" w:hanging="2160"/>
        <w:rPr>
          <w:rFonts w:ascii="Garamond" w:hAnsi="Garamond" w:cs="Arial"/>
          <w:sz w:val="22"/>
          <w:szCs w:val="22"/>
        </w:rPr>
      </w:pPr>
    </w:p>
    <w:p w:rsidR="007B544C" w:rsidRDefault="00BD558A" w:rsidP="007B544C">
      <w:pPr>
        <w:ind w:left="2160" w:hanging="216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_____________________________________</w:t>
      </w:r>
    </w:p>
    <w:p w:rsidR="007B544C" w:rsidRPr="007B544C" w:rsidRDefault="007B544C" w:rsidP="007B544C">
      <w:pPr>
        <w:ind w:left="2160" w:hanging="21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Street</w:t>
      </w:r>
      <w:r w:rsidR="00BD558A">
        <w:rPr>
          <w:rFonts w:ascii="Garamond" w:hAnsi="Garamond" w:cs="Arial"/>
          <w:sz w:val="22"/>
          <w:szCs w:val="22"/>
        </w:rPr>
        <w:t xml:space="preserve"> Address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Street</w:t>
      </w:r>
      <w:r w:rsidR="00BD558A">
        <w:rPr>
          <w:rFonts w:ascii="Garamond" w:hAnsi="Garamond" w:cs="Arial"/>
          <w:sz w:val="22"/>
          <w:szCs w:val="22"/>
        </w:rPr>
        <w:t xml:space="preserve"> Address</w:t>
      </w:r>
    </w:p>
    <w:p w:rsidR="007B544C" w:rsidRDefault="007B544C" w:rsidP="007B544C">
      <w:pPr>
        <w:ind w:left="1440" w:hanging="1440"/>
        <w:rPr>
          <w:rFonts w:ascii="Garamond" w:hAnsi="Garamond" w:cs="Arial"/>
          <w:sz w:val="22"/>
          <w:szCs w:val="22"/>
        </w:rPr>
      </w:pPr>
    </w:p>
    <w:p w:rsidR="007B544C" w:rsidRDefault="00BD558A" w:rsidP="007B544C">
      <w:pPr>
        <w:ind w:left="1440" w:hanging="144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_____________________________________</w:t>
      </w:r>
    </w:p>
    <w:p w:rsidR="007B544C" w:rsidRPr="007B544C" w:rsidRDefault="007B544C" w:rsidP="007B544C">
      <w:pPr>
        <w:ind w:left="1440" w:hanging="144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City, State, Zip</w:t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  <w:t>City, State, Zip</w:t>
      </w:r>
    </w:p>
    <w:p w:rsidR="007B544C" w:rsidRDefault="007B544C" w:rsidP="007B544C">
      <w:pPr>
        <w:ind w:left="1440" w:hanging="1440"/>
        <w:rPr>
          <w:rFonts w:ascii="Garamond" w:hAnsi="Garamond" w:cs="Arial"/>
          <w:sz w:val="22"/>
          <w:szCs w:val="22"/>
        </w:rPr>
      </w:pPr>
    </w:p>
    <w:p w:rsidR="007B544C" w:rsidRDefault="00BD558A" w:rsidP="007B544C">
      <w:pPr>
        <w:ind w:left="1440" w:hanging="144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_____________________________________</w:t>
      </w:r>
    </w:p>
    <w:p w:rsidR="007B544C" w:rsidRPr="007B544C" w:rsidRDefault="007B544C" w:rsidP="007B544C">
      <w:pPr>
        <w:ind w:left="1440" w:hanging="14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Telephone Number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Telephone Number</w:t>
      </w:r>
    </w:p>
    <w:p w:rsidR="007B544C" w:rsidRDefault="007B544C" w:rsidP="007B544C">
      <w:pPr>
        <w:rPr>
          <w:rFonts w:ascii="Garamond" w:hAnsi="Garamond" w:cs="Arial"/>
          <w:sz w:val="22"/>
          <w:szCs w:val="22"/>
        </w:rPr>
      </w:pPr>
    </w:p>
    <w:p w:rsidR="007B544C" w:rsidRPr="007B544C" w:rsidRDefault="00BD558A" w:rsidP="007B544C">
      <w:pPr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 w:rsidR="007B544C" w:rsidRPr="007B544C">
        <w:rPr>
          <w:rFonts w:ascii="Garamond" w:hAnsi="Garamond" w:cs="Arial"/>
          <w:sz w:val="22"/>
          <w:szCs w:val="22"/>
        </w:rPr>
        <w:t xml:space="preserve">             Email Address</w:t>
      </w:r>
      <w:r w:rsidR="007B544C" w:rsidRPr="007B544C">
        <w:rPr>
          <w:rFonts w:ascii="Garamond" w:hAnsi="Garamond" w:cs="Arial"/>
          <w:sz w:val="22"/>
          <w:szCs w:val="22"/>
        </w:rPr>
        <w:tab/>
      </w:r>
      <w:r w:rsidR="007B544C" w:rsidRPr="007B544C">
        <w:rPr>
          <w:rFonts w:ascii="Garamond" w:hAnsi="Garamond" w:cs="Arial"/>
          <w:sz w:val="22"/>
          <w:szCs w:val="22"/>
        </w:rPr>
        <w:tab/>
      </w:r>
      <w:r w:rsidR="007B544C" w:rsidRPr="007B544C">
        <w:rPr>
          <w:rFonts w:ascii="Garamond" w:hAnsi="Garamond" w:cs="Arial"/>
          <w:sz w:val="22"/>
          <w:szCs w:val="22"/>
        </w:rPr>
        <w:tab/>
      </w:r>
      <w:r w:rsidR="007B544C" w:rsidRPr="007B544C">
        <w:rPr>
          <w:rFonts w:ascii="Garamond" w:hAnsi="Garamond" w:cs="Arial"/>
          <w:sz w:val="22"/>
          <w:szCs w:val="22"/>
        </w:rPr>
        <w:tab/>
      </w:r>
      <w:r w:rsidR="007B544C" w:rsidRPr="007B544C">
        <w:rPr>
          <w:rFonts w:ascii="Garamond" w:hAnsi="Garamond" w:cs="Arial"/>
          <w:sz w:val="22"/>
          <w:szCs w:val="22"/>
        </w:rPr>
        <w:tab/>
      </w:r>
      <w:r w:rsidR="007B544C" w:rsidRPr="007B544C">
        <w:rPr>
          <w:rFonts w:ascii="Garamond" w:hAnsi="Garamond" w:cs="Arial"/>
          <w:sz w:val="22"/>
          <w:szCs w:val="22"/>
        </w:rPr>
        <w:tab/>
        <w:t>Email Address</w:t>
      </w:r>
    </w:p>
    <w:p w:rsidR="007B544C" w:rsidRDefault="007B544C" w:rsidP="007B544C">
      <w:pPr>
        <w:ind w:firstLine="720"/>
        <w:jc w:val="center"/>
        <w:rPr>
          <w:rFonts w:ascii="Garamond" w:hAnsi="Garamond" w:cs="Arial"/>
          <w:sz w:val="22"/>
          <w:szCs w:val="22"/>
        </w:rPr>
      </w:pPr>
    </w:p>
    <w:p w:rsidR="007B544C" w:rsidRDefault="00BD558A" w:rsidP="00BD558A">
      <w:pPr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 w:rsidR="007B544C" w:rsidRPr="007B544C">
        <w:rPr>
          <w:rFonts w:ascii="Garamond" w:hAnsi="Garamond" w:cs="Arial"/>
          <w:sz w:val="22"/>
          <w:szCs w:val="22"/>
        </w:rPr>
        <w:tab/>
      </w:r>
    </w:p>
    <w:p w:rsidR="003879C0" w:rsidRPr="00242EFB" w:rsidRDefault="007B544C" w:rsidP="00242EFB">
      <w:pPr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Signature of One Parent/Guardian</w:t>
      </w:r>
      <w:r w:rsidR="00BD558A">
        <w:rPr>
          <w:rFonts w:ascii="Garamond" w:hAnsi="Garamond" w:cs="Arial"/>
          <w:sz w:val="22"/>
          <w:szCs w:val="22"/>
        </w:rPr>
        <w:tab/>
      </w:r>
      <w:r w:rsidR="00BD558A">
        <w:rPr>
          <w:rFonts w:ascii="Garamond" w:hAnsi="Garamond" w:cs="Arial"/>
          <w:sz w:val="22"/>
          <w:szCs w:val="22"/>
        </w:rPr>
        <w:tab/>
      </w:r>
      <w:r w:rsidR="00BD558A">
        <w:rPr>
          <w:rFonts w:ascii="Garamond" w:hAnsi="Garamond" w:cs="Arial"/>
          <w:sz w:val="22"/>
          <w:szCs w:val="22"/>
        </w:rPr>
        <w:tab/>
        <w:t>Date</w:t>
      </w:r>
    </w:p>
    <w:sectPr w:rsidR="003879C0" w:rsidRPr="00242EFB" w:rsidSect="007B544C">
      <w:headerReference w:type="default" r:id="rId7"/>
      <w:footerReference w:type="default" r:id="rId8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16" w:rsidRDefault="00A73816" w:rsidP="003879C0">
      <w:r>
        <w:separator/>
      </w:r>
    </w:p>
  </w:endnote>
  <w:endnote w:type="continuationSeparator" w:id="0">
    <w:p w:rsidR="00A73816" w:rsidRDefault="00A73816" w:rsidP="003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C0" w:rsidRDefault="003879C0" w:rsidP="003879C0">
    <w:pPr>
      <w:pStyle w:val="Footer"/>
      <w:ind w:firstLine="72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330F3C" wp14:editId="7CDC7677">
          <wp:simplePos x="0" y="0"/>
          <wp:positionH relativeFrom="column">
            <wp:posOffset>-1257300</wp:posOffset>
          </wp:positionH>
          <wp:positionV relativeFrom="paragraph">
            <wp:posOffset>-570865</wp:posOffset>
          </wp:positionV>
          <wp:extent cx="8382000" cy="977900"/>
          <wp:effectExtent l="0" t="0" r="0" b="1270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inasLETTERHEAD2018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0" cy="97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16" w:rsidRDefault="00A73816" w:rsidP="003879C0">
      <w:r>
        <w:separator/>
      </w:r>
    </w:p>
  </w:footnote>
  <w:footnote w:type="continuationSeparator" w:id="0">
    <w:p w:rsidR="00A73816" w:rsidRDefault="00A73816" w:rsidP="0038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C0" w:rsidRDefault="003879C0" w:rsidP="003879C0">
    <w:pPr>
      <w:pStyle w:val="Header"/>
      <w:ind w:left="-1800" w:firstLine="54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38100</wp:posOffset>
          </wp:positionV>
          <wp:extent cx="7164655" cy="1332593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inasLETTERHEAD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655" cy="13325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571FB"/>
    <w:multiLevelType w:val="hybridMultilevel"/>
    <w:tmpl w:val="A8F6710C"/>
    <w:lvl w:ilvl="0" w:tplc="D42C16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0"/>
    <w:rsid w:val="00076BB7"/>
    <w:rsid w:val="000D334B"/>
    <w:rsid w:val="00103061"/>
    <w:rsid w:val="001730F9"/>
    <w:rsid w:val="002205D6"/>
    <w:rsid w:val="00242EFB"/>
    <w:rsid w:val="002B0429"/>
    <w:rsid w:val="003879C0"/>
    <w:rsid w:val="00616AFD"/>
    <w:rsid w:val="00734A76"/>
    <w:rsid w:val="00775995"/>
    <w:rsid w:val="007A71C4"/>
    <w:rsid w:val="007B544C"/>
    <w:rsid w:val="008F705C"/>
    <w:rsid w:val="00A73816"/>
    <w:rsid w:val="00B25ACA"/>
    <w:rsid w:val="00B941B5"/>
    <w:rsid w:val="00BD558A"/>
    <w:rsid w:val="00CF3A03"/>
    <w:rsid w:val="00DD5228"/>
    <w:rsid w:val="00EB5FED"/>
    <w:rsid w:val="00ED1875"/>
    <w:rsid w:val="00ED7DA6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A4A79"/>
  <w14:defaultImageDpi w14:val="300"/>
  <w15:docId w15:val="{3B8CCD3D-5971-4AEA-88A6-D1A40E15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9C0"/>
  </w:style>
  <w:style w:type="paragraph" w:styleId="Footer">
    <w:name w:val="footer"/>
    <w:basedOn w:val="Normal"/>
    <w:link w:val="FooterChar"/>
    <w:uiPriority w:val="99"/>
    <w:unhideWhenUsed/>
    <w:rsid w:val="0038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C0"/>
  </w:style>
  <w:style w:type="paragraph" w:customStyle="1" w:styleId="BasicParagraph">
    <w:name w:val="[Basic Paragraph]"/>
    <w:basedOn w:val="Normal"/>
    <w:uiPriority w:val="99"/>
    <w:rsid w:val="003879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B544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Beisenstein-Weiss, Kelly</dc:creator>
  <cp:keywords/>
  <dc:description/>
  <cp:lastModifiedBy>Sweetalla, Stacy</cp:lastModifiedBy>
  <cp:revision>2</cp:revision>
  <cp:lastPrinted>2019-01-07T14:02:00Z</cp:lastPrinted>
  <dcterms:created xsi:type="dcterms:W3CDTF">2019-04-05T19:39:00Z</dcterms:created>
  <dcterms:modified xsi:type="dcterms:W3CDTF">2019-04-05T19:39:00Z</dcterms:modified>
</cp:coreProperties>
</file>