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01" w:rsidRPr="00F24A01" w:rsidRDefault="00F24A01" w:rsidP="00F24A01">
      <w:pPr>
        <w:spacing w:after="0"/>
        <w:jc w:val="center"/>
        <w:rPr>
          <w:rFonts w:ascii="Calibri" w:eastAsia="Calibri" w:hAnsi="Calibri" w:cs="Calibri"/>
          <w:color w:val="000000"/>
        </w:rPr>
      </w:pPr>
      <w:r w:rsidRPr="00F24A01">
        <w:rPr>
          <w:rFonts w:ascii="Calibri" w:eastAsia="Calibri" w:hAnsi="Calibri" w:cs="Calibri"/>
          <w:noProof/>
          <w:color w:val="000000"/>
        </w:rPr>
        <w:drawing>
          <wp:inline distT="0" distB="0" distL="0" distR="0">
            <wp:extent cx="2438400" cy="772033"/>
            <wp:effectExtent l="0" t="0" r="0" b="9525"/>
            <wp:docPr id="5" name="Picture 5"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747" cy="777842"/>
                    </a:xfrm>
                    <a:prstGeom prst="rect">
                      <a:avLst/>
                    </a:prstGeom>
                    <a:noFill/>
                    <a:ln>
                      <a:noFill/>
                    </a:ln>
                  </pic:spPr>
                </pic:pic>
              </a:graphicData>
            </a:graphic>
          </wp:inline>
        </w:drawing>
      </w:r>
    </w:p>
    <w:p w:rsidR="00F24A01" w:rsidRPr="00F24A01" w:rsidRDefault="00F24A01" w:rsidP="00F24A01">
      <w:pPr>
        <w:spacing w:after="0"/>
        <w:rPr>
          <w:rFonts w:ascii="Calibri" w:eastAsia="Calibri" w:hAnsi="Calibri" w:cs="Calibri"/>
          <w:color w:val="000000"/>
          <w:sz w:val="28"/>
        </w:rPr>
      </w:pPr>
    </w:p>
    <w:p w:rsidR="00F24A01" w:rsidRPr="00F24A01" w:rsidRDefault="00F24A01" w:rsidP="00F24A01">
      <w:pPr>
        <w:spacing w:after="0"/>
        <w:ind w:left="1"/>
        <w:jc w:val="center"/>
        <w:rPr>
          <w:rFonts w:ascii="Calibri" w:eastAsia="Calibri" w:hAnsi="Calibri" w:cs="Calibri"/>
          <w:b/>
          <w:color w:val="000000"/>
          <w:sz w:val="28"/>
          <w:szCs w:val="28"/>
        </w:rPr>
      </w:pPr>
      <w:r w:rsidRPr="00F24A01">
        <w:rPr>
          <w:rFonts w:ascii="Arial" w:eastAsia="Arial" w:hAnsi="Arial" w:cs="Arial"/>
          <w:b/>
          <w:i/>
          <w:color w:val="1F4E79"/>
          <w:sz w:val="28"/>
          <w:szCs w:val="28"/>
        </w:rPr>
        <w:t xml:space="preserve">MEDIA RELEASE </w:t>
      </w:r>
    </w:p>
    <w:p w:rsidR="00F24A01" w:rsidRPr="00F24A01" w:rsidRDefault="00F24A01" w:rsidP="00F24A01">
      <w:pPr>
        <w:spacing w:after="0"/>
        <w:rPr>
          <w:rFonts w:ascii="Calibri" w:eastAsia="Calibri" w:hAnsi="Calibri" w:cs="Calibri"/>
          <w:color w:val="000000"/>
          <w:sz w:val="28"/>
        </w:rPr>
      </w:pPr>
      <w:r w:rsidRPr="00F24A01">
        <w:rPr>
          <w:rFonts w:ascii="Verdana" w:eastAsia="Verdana" w:hAnsi="Verdana" w:cs="Verdana"/>
          <w:color w:val="000000"/>
          <w:sz w:val="20"/>
        </w:rPr>
        <w:t xml:space="preserve"> </w:t>
      </w:r>
    </w:p>
    <w:p w:rsidR="00BB4E2A" w:rsidRPr="00F24A01" w:rsidRDefault="00FD3FAA" w:rsidP="00F24A01">
      <w:pPr>
        <w:spacing w:after="0"/>
        <w:rPr>
          <w:rFonts w:ascii="Arial" w:eastAsia="Calibri" w:hAnsi="Arial" w:cs="Arial"/>
          <w:color w:val="000000"/>
          <w:sz w:val="20"/>
          <w:szCs w:val="20"/>
        </w:rPr>
      </w:pPr>
      <w:r>
        <w:rPr>
          <w:rFonts w:ascii="Arial" w:eastAsia="Calibri" w:hAnsi="Arial" w:cs="Arial"/>
          <w:color w:val="000000"/>
          <w:sz w:val="20"/>
          <w:szCs w:val="20"/>
        </w:rPr>
        <w:t>July 6</w:t>
      </w:r>
      <w:r w:rsidR="00BB4E2A">
        <w:rPr>
          <w:rFonts w:ascii="Arial" w:eastAsia="Calibri" w:hAnsi="Arial" w:cs="Arial"/>
          <w:color w:val="000000"/>
          <w:sz w:val="20"/>
          <w:szCs w:val="20"/>
        </w:rPr>
        <w:t>, 2020</w:t>
      </w:r>
    </w:p>
    <w:p w:rsidR="00F24A01" w:rsidRPr="00F24A01" w:rsidRDefault="00F24A01" w:rsidP="00F24A01">
      <w:pPr>
        <w:spacing w:after="0"/>
        <w:rPr>
          <w:rFonts w:ascii="Arial" w:eastAsia="Calibri" w:hAnsi="Arial" w:cs="Arial"/>
          <w:color w:val="000000"/>
          <w:sz w:val="20"/>
          <w:szCs w:val="20"/>
        </w:rPr>
      </w:pPr>
      <w:r w:rsidRPr="00F24A01">
        <w:rPr>
          <w:rFonts w:ascii="Arial" w:eastAsia="Calibri"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FURTHER INFORMATION CONTACT: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Jennifer Miller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Director of Communications</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St. Mary Catholic Schools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1050 Zephyr Drive  </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Neenah, WI 54956</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Phone: 920-722-7796 ext. 206</w:t>
      </w:r>
      <w:r w:rsidRPr="00F24A01">
        <w:rPr>
          <w:rFonts w:ascii="Arial" w:eastAsia="Calibri" w:hAnsi="Arial" w:cs="Arial"/>
          <w:color w:val="000000"/>
          <w:sz w:val="20"/>
          <w:szCs w:val="20"/>
        </w:rPr>
        <w:t xml:space="preserve"> </w:t>
      </w:r>
      <w:r w:rsidRPr="00F24A01">
        <w:rPr>
          <w:rFonts w:ascii="Arial" w:eastAsia="Garamond" w:hAnsi="Arial" w:cs="Arial"/>
          <w:color w:val="1F4E79"/>
          <w:sz w:val="20"/>
          <w:szCs w:val="20"/>
          <w:u w:val="single" w:color="1F4E79"/>
        </w:rPr>
        <w:t>jmiller@smcatholicschools.org</w:t>
      </w:r>
      <w:r w:rsidRPr="00F24A01">
        <w:rPr>
          <w:rFonts w:ascii="Arial" w:eastAsia="Garamond" w:hAnsi="Arial" w:cs="Arial"/>
          <w:color w:val="000000"/>
          <w:sz w:val="20"/>
          <w:szCs w:val="20"/>
        </w:rPr>
        <w:t xml:space="preserve"> </w:t>
      </w:r>
      <w:r w:rsidRPr="00F24A01">
        <w:rPr>
          <w:rFonts w:ascii="Arial" w:eastAsia="Calibri" w:hAnsi="Arial" w:cs="Arial"/>
          <w:color w:val="000000"/>
          <w:sz w:val="20"/>
          <w:szCs w:val="20"/>
        </w:rPr>
        <w:t xml:space="preserve"> </w:t>
      </w:r>
    </w:p>
    <w:p w:rsidR="00F24A01" w:rsidRPr="00F24A01" w:rsidRDefault="00F24A01" w:rsidP="00F24A01">
      <w:pPr>
        <w:spacing w:after="0"/>
        <w:ind w:left="75"/>
        <w:jc w:val="center"/>
        <w:rPr>
          <w:rFonts w:ascii="Arial" w:eastAsia="Calibri" w:hAnsi="Arial" w:cs="Arial"/>
          <w:color w:val="000000"/>
          <w:sz w:val="20"/>
          <w:szCs w:val="20"/>
        </w:rPr>
      </w:pPr>
      <w:r w:rsidRPr="00F24A01">
        <w:rPr>
          <w:rFonts w:ascii="Arial" w:eastAsia="Verdana"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IMMEDIATE RELEASE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8B3AEE" w:rsidP="00295558">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S</w:t>
      </w:r>
      <w:r w:rsidR="00BB4E2A">
        <w:rPr>
          <w:rFonts w:ascii="Calibri" w:eastAsia="Calibri" w:hAnsi="Calibri" w:cs="Calibri"/>
          <w:b/>
          <w:color w:val="000000"/>
          <w:sz w:val="28"/>
        </w:rPr>
        <w:t>t. Mary Catholic Schools</w:t>
      </w:r>
      <w:r>
        <w:rPr>
          <w:rFonts w:ascii="Calibri" w:eastAsia="Calibri" w:hAnsi="Calibri" w:cs="Calibri"/>
          <w:b/>
          <w:color w:val="000000"/>
          <w:sz w:val="28"/>
        </w:rPr>
        <w:t xml:space="preserve"> Announces </w:t>
      </w:r>
      <w:r w:rsidR="00BB4E2A">
        <w:rPr>
          <w:rFonts w:ascii="Calibri" w:eastAsia="Calibri" w:hAnsi="Calibri" w:cs="Calibri"/>
          <w:b/>
          <w:color w:val="000000"/>
          <w:sz w:val="28"/>
        </w:rPr>
        <w:t>Tim</w:t>
      </w:r>
      <w:r w:rsidR="00691626">
        <w:rPr>
          <w:rFonts w:ascii="Calibri" w:eastAsia="Calibri" w:hAnsi="Calibri" w:cs="Calibri"/>
          <w:b/>
          <w:color w:val="000000"/>
          <w:sz w:val="28"/>
        </w:rPr>
        <w:t>othy</w:t>
      </w:r>
      <w:r w:rsidR="00A63AB7">
        <w:rPr>
          <w:rFonts w:ascii="Calibri" w:eastAsia="Calibri" w:hAnsi="Calibri" w:cs="Calibri"/>
          <w:b/>
          <w:color w:val="000000"/>
          <w:sz w:val="28"/>
        </w:rPr>
        <w:t xml:space="preserve"> </w:t>
      </w:r>
      <w:r w:rsidR="00BB4E2A">
        <w:rPr>
          <w:rFonts w:ascii="Calibri" w:eastAsia="Calibri" w:hAnsi="Calibri" w:cs="Calibri"/>
          <w:b/>
          <w:color w:val="000000"/>
          <w:sz w:val="28"/>
        </w:rPr>
        <w:t>S</w:t>
      </w:r>
      <w:r w:rsidR="00132C25">
        <w:rPr>
          <w:rFonts w:ascii="Calibri" w:eastAsia="Calibri" w:hAnsi="Calibri" w:cs="Calibri"/>
          <w:b/>
          <w:color w:val="000000"/>
          <w:sz w:val="28"/>
        </w:rPr>
        <w:t>c</w:t>
      </w:r>
      <w:r w:rsidR="00BB4E2A">
        <w:rPr>
          <w:rFonts w:ascii="Calibri" w:eastAsia="Calibri" w:hAnsi="Calibri" w:cs="Calibri"/>
          <w:b/>
          <w:color w:val="000000"/>
          <w:sz w:val="28"/>
        </w:rPr>
        <w:t>higur</w:t>
      </w:r>
      <w:r w:rsidR="00691626">
        <w:rPr>
          <w:rFonts w:ascii="Calibri" w:eastAsia="Calibri" w:hAnsi="Calibri" w:cs="Calibri"/>
          <w:b/>
          <w:color w:val="000000"/>
          <w:sz w:val="28"/>
        </w:rPr>
        <w:t xml:space="preserve"> Ed. D</w:t>
      </w:r>
      <w:r w:rsidR="00BB4E2A">
        <w:rPr>
          <w:rFonts w:ascii="Calibri" w:eastAsia="Calibri" w:hAnsi="Calibri" w:cs="Calibri"/>
          <w:b/>
          <w:color w:val="000000"/>
          <w:sz w:val="28"/>
        </w:rPr>
        <w:t xml:space="preserve"> </w:t>
      </w:r>
      <w:r w:rsidR="00D962CB">
        <w:rPr>
          <w:rFonts w:ascii="Calibri" w:eastAsia="Calibri" w:hAnsi="Calibri" w:cs="Calibri"/>
          <w:b/>
          <w:color w:val="000000"/>
          <w:sz w:val="28"/>
        </w:rPr>
        <w:t xml:space="preserve">as </w:t>
      </w:r>
      <w:r w:rsidR="00BB4E2A">
        <w:rPr>
          <w:rFonts w:ascii="Calibri" w:eastAsia="Calibri" w:hAnsi="Calibri" w:cs="Calibri"/>
          <w:b/>
          <w:color w:val="000000"/>
          <w:sz w:val="28"/>
        </w:rPr>
        <w:t xml:space="preserve">Superintendent </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8F70AF" w:rsidRDefault="00295558" w:rsidP="00295558">
      <w:r w:rsidRPr="00832B00">
        <w:rPr>
          <w:rFonts w:cstheme="minorHAnsi"/>
        </w:rPr>
        <w:t xml:space="preserve">NEENAH/MENASHA: </w:t>
      </w:r>
    </w:p>
    <w:p w:rsidR="00BB4E2A" w:rsidRDefault="00295558" w:rsidP="002F3C7B">
      <w:pPr>
        <w:pStyle w:val="NoSpacing"/>
      </w:pPr>
      <w:r>
        <w:t xml:space="preserve">St. Mary Catholic Schools (SMCS) welcomes a new </w:t>
      </w:r>
      <w:r w:rsidR="00BB4E2A">
        <w:t>Superintendent</w:t>
      </w:r>
      <w:r w:rsidR="00EB793D">
        <w:t>,</w:t>
      </w:r>
      <w:r>
        <w:t xml:space="preserve"> </w:t>
      </w:r>
      <w:r w:rsidR="00691626">
        <w:t>Timothy S</w:t>
      </w:r>
      <w:r w:rsidR="00132C25">
        <w:t>c</w:t>
      </w:r>
      <w:r w:rsidR="00691626">
        <w:t>higur Ed. D</w:t>
      </w:r>
      <w:r w:rsidR="00A63AB7">
        <w:t xml:space="preserve">. </w:t>
      </w:r>
      <w:r w:rsidR="00691626">
        <w:t>He</w:t>
      </w:r>
      <w:r w:rsidR="00691626" w:rsidRPr="00691626">
        <w:t xml:space="preserve"> assume</w:t>
      </w:r>
      <w:r w:rsidR="00D43070">
        <w:t>d</w:t>
      </w:r>
      <w:r w:rsidR="00691626" w:rsidRPr="00691626">
        <w:t xml:space="preserve"> his leadership duties July 1, 20</w:t>
      </w:r>
      <w:r w:rsidR="00691626">
        <w:t>20</w:t>
      </w:r>
      <w:r w:rsidR="00691626" w:rsidRPr="00691626">
        <w:t>.</w:t>
      </w:r>
    </w:p>
    <w:p w:rsidR="00ED4E36" w:rsidRDefault="00ED4E36" w:rsidP="002F3C7B">
      <w:pPr>
        <w:pStyle w:val="NoSpacing"/>
      </w:pPr>
    </w:p>
    <w:p w:rsidR="000B0F4B" w:rsidRDefault="00691626" w:rsidP="001028BB">
      <w:pPr>
        <w:pStyle w:val="NoSpacing"/>
      </w:pPr>
      <w:r>
        <w:t>S</w:t>
      </w:r>
      <w:r w:rsidR="00132C25">
        <w:t>c</w:t>
      </w:r>
      <w:r>
        <w:t xml:space="preserve">higur </w:t>
      </w:r>
      <w:r w:rsidRPr="00691626">
        <w:t xml:space="preserve">brings with him a wealth of experience and expansive leadership qualities developed from his </w:t>
      </w:r>
      <w:r w:rsidR="0071077B">
        <w:t>22</w:t>
      </w:r>
      <w:r w:rsidRPr="00691626">
        <w:t xml:space="preserve"> years in </w:t>
      </w:r>
      <w:r w:rsidR="0071077B">
        <w:t xml:space="preserve">both Catholic and </w:t>
      </w:r>
      <w:r w:rsidRPr="00691626">
        <w:t xml:space="preserve">public education. </w:t>
      </w:r>
      <w:r w:rsidR="001028BB" w:rsidRPr="001028BB">
        <w:t xml:space="preserve">He began his </w:t>
      </w:r>
      <w:r w:rsidR="00763EC1">
        <w:t>career in</w:t>
      </w:r>
      <w:r w:rsidR="001028BB" w:rsidRPr="001028BB">
        <w:t xml:space="preserve"> education as </w:t>
      </w:r>
      <w:r w:rsidR="00763EC1">
        <w:t>a middle</w:t>
      </w:r>
      <w:r w:rsidR="001028BB" w:rsidRPr="001028BB">
        <w:t xml:space="preserve"> school </w:t>
      </w:r>
      <w:r w:rsidR="00763EC1">
        <w:t>history</w:t>
      </w:r>
      <w:r w:rsidR="001028BB" w:rsidRPr="001028BB">
        <w:t xml:space="preserve"> and </w:t>
      </w:r>
      <w:r w:rsidR="00763EC1">
        <w:t>geography</w:t>
      </w:r>
      <w:r w:rsidR="001028BB" w:rsidRPr="001028BB">
        <w:t xml:space="preserve"> teacher, serving as a school </w:t>
      </w:r>
      <w:r w:rsidR="00763EC1">
        <w:t>principal</w:t>
      </w:r>
      <w:r w:rsidR="00C0165F">
        <w:t>,</w:t>
      </w:r>
      <w:r w:rsidR="00763EC1">
        <w:t xml:space="preserve"> and superintendent to the school district of Milton. </w:t>
      </w:r>
      <w:r w:rsidR="001028BB" w:rsidRPr="001028BB">
        <w:t xml:space="preserve"> </w:t>
      </w:r>
      <w:r w:rsidR="00763EC1">
        <w:t>M</w:t>
      </w:r>
      <w:r w:rsidR="001028BB" w:rsidRPr="001028BB">
        <w:t>ost recently</w:t>
      </w:r>
      <w:r w:rsidR="00763EC1">
        <w:t xml:space="preserve"> he has worked as director of educational markets for C.D. Smith Construction Inc. in the public sector. </w:t>
      </w:r>
    </w:p>
    <w:p w:rsidR="001028BB" w:rsidRDefault="00763EC1" w:rsidP="001028BB">
      <w:pPr>
        <w:pStyle w:val="NoSpacing"/>
      </w:pPr>
      <w:r>
        <w:t>S</w:t>
      </w:r>
      <w:r w:rsidR="00132C25">
        <w:t>c</w:t>
      </w:r>
      <w:r>
        <w:t>higur</w:t>
      </w:r>
      <w:r w:rsidR="001028BB" w:rsidRPr="001028BB">
        <w:t xml:space="preserve"> earned his Bachelor of Arts from </w:t>
      </w:r>
      <w:r>
        <w:t>Marquette</w:t>
      </w:r>
      <w:r w:rsidR="001028BB" w:rsidRPr="001028BB">
        <w:t xml:space="preserve"> University in </w:t>
      </w:r>
      <w:r w:rsidR="000B0F4B">
        <w:t>H</w:t>
      </w:r>
      <w:r>
        <w:t>istory</w:t>
      </w:r>
      <w:r w:rsidR="001028BB" w:rsidRPr="001028BB">
        <w:t xml:space="preserve"> and </w:t>
      </w:r>
      <w:r w:rsidR="000B0F4B">
        <w:t>P</w:t>
      </w:r>
      <w:r>
        <w:t xml:space="preserve">olitical </w:t>
      </w:r>
      <w:r w:rsidR="000B0F4B">
        <w:t>S</w:t>
      </w:r>
      <w:r>
        <w:t>cience</w:t>
      </w:r>
      <w:r w:rsidR="001028BB" w:rsidRPr="001028BB">
        <w:t>,</w:t>
      </w:r>
      <w:r>
        <w:t xml:space="preserve"> his teaching certification from University of Wisconsin</w:t>
      </w:r>
      <w:r w:rsidR="000B0F4B">
        <w:t>-</w:t>
      </w:r>
      <w:r>
        <w:t>Eau Cla</w:t>
      </w:r>
      <w:r w:rsidR="000B0F4B">
        <w:t>i</w:t>
      </w:r>
      <w:r>
        <w:t xml:space="preserve">re, </w:t>
      </w:r>
      <w:r w:rsidR="001028BB" w:rsidRPr="001028BB">
        <w:t xml:space="preserve">his Master of Science in </w:t>
      </w:r>
      <w:r>
        <w:t>Educational Leadership from Cardinal Stritch University</w:t>
      </w:r>
      <w:r w:rsidR="001028BB" w:rsidRPr="001028BB">
        <w:t>, and his Doctor</w:t>
      </w:r>
      <w:r>
        <w:t>ate</w:t>
      </w:r>
      <w:r w:rsidR="001028BB" w:rsidRPr="001028BB">
        <w:t xml:space="preserve"> of Education</w:t>
      </w:r>
      <w:r>
        <w:t xml:space="preserve">al Leadership </w:t>
      </w:r>
      <w:r w:rsidR="000B0F4B">
        <w:t>from Edgewood College</w:t>
      </w:r>
      <w:r w:rsidR="001028BB" w:rsidRPr="001028BB">
        <w:t>.</w:t>
      </w:r>
    </w:p>
    <w:p w:rsidR="00ED4E36" w:rsidRPr="001028BB" w:rsidRDefault="00ED4E36" w:rsidP="001028BB">
      <w:pPr>
        <w:pStyle w:val="NoSpacing"/>
      </w:pPr>
    </w:p>
    <w:p w:rsidR="001028BB" w:rsidRDefault="001028BB" w:rsidP="000B0F4B">
      <w:pPr>
        <w:pStyle w:val="NoSpacing"/>
      </w:pPr>
      <w:r w:rsidRPr="001028BB">
        <w:t xml:space="preserve">“I am thrilled and honored to be a part of </w:t>
      </w:r>
      <w:r w:rsidR="000B0F4B">
        <w:t>the SMCS community</w:t>
      </w:r>
      <w:r w:rsidRPr="001028BB">
        <w:t xml:space="preserve">,” said </w:t>
      </w:r>
      <w:r w:rsidR="000B0F4B">
        <w:t>S</w:t>
      </w:r>
      <w:r w:rsidR="00132C25">
        <w:t>c</w:t>
      </w:r>
      <w:bookmarkStart w:id="0" w:name="_GoBack"/>
      <w:bookmarkEnd w:id="0"/>
      <w:r w:rsidR="000B0F4B">
        <w:t>higur</w:t>
      </w:r>
      <w:r w:rsidRPr="001028BB">
        <w:t>. “</w:t>
      </w:r>
      <w:r w:rsidR="000B0F4B" w:rsidRPr="000B0F4B">
        <w:t>I</w:t>
      </w:r>
      <w:r w:rsidR="000B0F4B">
        <w:t>t is my desire</w:t>
      </w:r>
      <w:r w:rsidR="000B0F4B" w:rsidRPr="000B0F4B">
        <w:t xml:space="preserve"> to inspire the staff and school community of St. Mary Catholic Schools, in </w:t>
      </w:r>
      <w:r w:rsidR="000B0F4B">
        <w:t>my</w:t>
      </w:r>
      <w:r w:rsidR="000B0F4B" w:rsidRPr="000B0F4B">
        <w:t xml:space="preserve"> role of </w:t>
      </w:r>
      <w:r w:rsidR="000B0F4B">
        <w:t>s</w:t>
      </w:r>
      <w:r w:rsidR="000B0F4B" w:rsidRPr="000B0F4B">
        <w:t>uperintendent</w:t>
      </w:r>
      <w:r w:rsidR="000B0F4B">
        <w:t xml:space="preserve"> and </w:t>
      </w:r>
      <w:r w:rsidR="000B0F4B" w:rsidRPr="000B0F4B">
        <w:t>to support all students in their Catholic educational journey.</w:t>
      </w:r>
      <w:r w:rsidRPr="001028BB">
        <w:t>”</w:t>
      </w:r>
    </w:p>
    <w:p w:rsidR="00ED4E36" w:rsidRPr="001028BB" w:rsidRDefault="00ED4E36" w:rsidP="000B0F4B">
      <w:pPr>
        <w:pStyle w:val="NoSpacing"/>
      </w:pPr>
    </w:p>
    <w:p w:rsidR="001028BB" w:rsidRPr="001028BB" w:rsidRDefault="00D43070" w:rsidP="001028BB">
      <w:pPr>
        <w:pStyle w:val="NoSpacing"/>
      </w:pPr>
      <w:r>
        <w:t xml:space="preserve">Past </w:t>
      </w:r>
      <w:r w:rsidR="000B0F4B">
        <w:t>SMCS</w:t>
      </w:r>
      <w:r w:rsidR="001028BB" w:rsidRPr="001028BB">
        <w:t xml:space="preserve"> Board</w:t>
      </w:r>
      <w:r w:rsidR="000B0F4B">
        <w:t xml:space="preserve"> of Trustees</w:t>
      </w:r>
      <w:r w:rsidR="001028BB" w:rsidRPr="001028BB">
        <w:t xml:space="preserve"> President </w:t>
      </w:r>
      <w:r w:rsidR="000B0F4B">
        <w:t>Kathleen Healy-Osland</w:t>
      </w:r>
      <w:r>
        <w:t>, who lead the recruiting effort,</w:t>
      </w:r>
      <w:r w:rsidR="001028BB" w:rsidRPr="001028BB">
        <w:t xml:space="preserve"> offered the following statement on behalf of the board: “Dr. </w:t>
      </w:r>
      <w:r w:rsidR="000B0F4B">
        <w:t>S</w:t>
      </w:r>
      <w:r w:rsidR="00132C25">
        <w:t>c</w:t>
      </w:r>
      <w:r w:rsidR="000B0F4B">
        <w:t>higur</w:t>
      </w:r>
      <w:r w:rsidR="001028BB" w:rsidRPr="001028BB">
        <w:t xml:space="preserve"> comes to </w:t>
      </w:r>
      <w:r w:rsidR="000B0F4B">
        <w:t>SMCS</w:t>
      </w:r>
      <w:r w:rsidR="001028BB" w:rsidRPr="001028BB">
        <w:t xml:space="preserve"> with a remarkable degree of experience as an accomplished educational leader. His values, </w:t>
      </w:r>
      <w:r w:rsidR="005604FB">
        <w:t>strategic planning experience</w:t>
      </w:r>
      <w:r w:rsidR="001028BB" w:rsidRPr="001028BB">
        <w:t xml:space="preserve"> and collaborative leadership style make him an exceptional individual to carry forward our mission of </w:t>
      </w:r>
      <w:r w:rsidR="000B0F4B">
        <w:t>preparing and inspiring students to lead meaningful lives, rooted in the teachings of Christ in our Catholic tradition</w:t>
      </w:r>
      <w:r w:rsidR="001028BB" w:rsidRPr="001028BB">
        <w:t>.”</w:t>
      </w:r>
    </w:p>
    <w:p w:rsidR="002F3C7B" w:rsidRDefault="002F3C7B" w:rsidP="002F3C7B">
      <w:pPr>
        <w:pStyle w:val="NoSpacing"/>
      </w:pPr>
    </w:p>
    <w:p w:rsidR="000056FE" w:rsidRDefault="00F24A01" w:rsidP="00F24A01">
      <w:pPr>
        <w:spacing w:after="0" w:line="240" w:lineRule="auto"/>
        <w:rPr>
          <w:rFonts w:eastAsia="Times New Roman" w:cstheme="minorHAnsi"/>
        </w:rPr>
      </w:pPr>
      <w:r w:rsidRPr="007E4767">
        <w:rPr>
          <w:rFonts w:eastAsia="Times New Roman" w:cstheme="minorHAnsi"/>
          <w:b/>
        </w:rPr>
        <w:t xml:space="preserve">St. Mary Catholic Schools </w:t>
      </w:r>
      <w:r w:rsidRPr="007E4767">
        <w:rPr>
          <w:rFonts w:eastAsia="Times New Roman" w:cstheme="minorHAnsi"/>
        </w:rPr>
        <w:t>(</w:t>
      </w:r>
      <w:hyperlink r:id="rId8" w:history="1">
        <w:r w:rsidRPr="007E4767">
          <w:rPr>
            <w:rFonts w:eastAsia="Times New Roman" w:cstheme="minorHAnsi"/>
            <w:color w:val="0000FF"/>
            <w:u w:val="single"/>
          </w:rPr>
          <w:t>SMCS</w:t>
        </w:r>
      </w:hyperlink>
      <w:r w:rsidRPr="007E4767">
        <w:rPr>
          <w:rFonts w:eastAsia="Times New Roman" w:cstheme="minorHAnsi"/>
        </w:rPr>
        <w:t>) includes St. Mary Catholic High School and St. Mary Catholic Middle School in the Village of Fox Crossing, Wisconsin, and St. Mary Catholic Elementary Schools (St. Margaret Mary and St. Gabriel in Neenah, and St. Mary in Menasha). SMCS is dedicated to preparing and inspiring students to lead meaningful lives, rooted in the teachings of Christ in our Catholic tradition for students in grades Pre3-12.</w:t>
      </w:r>
    </w:p>
    <w:p w:rsidR="00351587" w:rsidRPr="007E4767" w:rsidRDefault="00351587" w:rsidP="00F24A01">
      <w:pPr>
        <w:spacing w:after="0" w:line="240" w:lineRule="auto"/>
        <w:rPr>
          <w:rFonts w:eastAsia="Times New Roman" w:cstheme="minorHAnsi"/>
        </w:rPr>
      </w:pPr>
      <w:r>
        <w:rPr>
          <w:rFonts w:eastAsia="Times New Roman"/>
          <w:noProof/>
        </w:rPr>
        <w:lastRenderedPageBreak/>
        <w:drawing>
          <wp:inline distT="0" distB="0" distL="0" distR="0">
            <wp:extent cx="3181350" cy="4237625"/>
            <wp:effectExtent l="0" t="0" r="0" b="0"/>
            <wp:docPr id="2" name="Picture 2" descr="cid:01aab3db-9d06-4575-986d-cfe7f8a7a718@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1aab3db-9d06-4575-986d-cfe7f8a7a718@prod.exchangelabs.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5983" cy="4243796"/>
                    </a:xfrm>
                    <a:prstGeom prst="rect">
                      <a:avLst/>
                    </a:prstGeom>
                    <a:noFill/>
                    <a:ln>
                      <a:noFill/>
                    </a:ln>
                  </pic:spPr>
                </pic:pic>
              </a:graphicData>
            </a:graphic>
          </wp:inline>
        </w:drawing>
      </w:r>
    </w:p>
    <w:sectPr w:rsidR="00351587" w:rsidRPr="007E4767" w:rsidSect="000B0F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6C2" w:rsidRDefault="009876C2" w:rsidP="0072177C">
      <w:pPr>
        <w:spacing w:after="0" w:line="240" w:lineRule="auto"/>
      </w:pPr>
      <w:r>
        <w:separator/>
      </w:r>
    </w:p>
  </w:endnote>
  <w:endnote w:type="continuationSeparator" w:id="0">
    <w:p w:rsidR="009876C2" w:rsidRDefault="009876C2" w:rsidP="0072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6C2" w:rsidRDefault="009876C2" w:rsidP="0072177C">
      <w:pPr>
        <w:spacing w:after="0" w:line="240" w:lineRule="auto"/>
      </w:pPr>
      <w:r>
        <w:separator/>
      </w:r>
    </w:p>
  </w:footnote>
  <w:footnote w:type="continuationSeparator" w:id="0">
    <w:p w:rsidR="009876C2" w:rsidRDefault="009876C2" w:rsidP="0072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7C" w:rsidRDefault="00721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58"/>
    <w:rsid w:val="000056FE"/>
    <w:rsid w:val="000A1732"/>
    <w:rsid w:val="000B0F4B"/>
    <w:rsid w:val="001028BB"/>
    <w:rsid w:val="00132C25"/>
    <w:rsid w:val="001906A1"/>
    <w:rsid w:val="001F392E"/>
    <w:rsid w:val="00295558"/>
    <w:rsid w:val="002F3C7B"/>
    <w:rsid w:val="00322548"/>
    <w:rsid w:val="00332095"/>
    <w:rsid w:val="00351587"/>
    <w:rsid w:val="005231C8"/>
    <w:rsid w:val="00527B18"/>
    <w:rsid w:val="005604FB"/>
    <w:rsid w:val="00656684"/>
    <w:rsid w:val="00691626"/>
    <w:rsid w:val="006B12A3"/>
    <w:rsid w:val="006C0FB5"/>
    <w:rsid w:val="0071077B"/>
    <w:rsid w:val="0072177C"/>
    <w:rsid w:val="00763EC1"/>
    <w:rsid w:val="007E4767"/>
    <w:rsid w:val="008B3AEE"/>
    <w:rsid w:val="008F3E60"/>
    <w:rsid w:val="00987365"/>
    <w:rsid w:val="009876C2"/>
    <w:rsid w:val="00A47DA2"/>
    <w:rsid w:val="00A63AB7"/>
    <w:rsid w:val="00BB4E2A"/>
    <w:rsid w:val="00C0165F"/>
    <w:rsid w:val="00CD042A"/>
    <w:rsid w:val="00CF6E9D"/>
    <w:rsid w:val="00D411EC"/>
    <w:rsid w:val="00D43070"/>
    <w:rsid w:val="00D50CD2"/>
    <w:rsid w:val="00D962CB"/>
    <w:rsid w:val="00DE52E5"/>
    <w:rsid w:val="00E147A6"/>
    <w:rsid w:val="00EB793D"/>
    <w:rsid w:val="00ED4E36"/>
    <w:rsid w:val="00F24A01"/>
    <w:rsid w:val="00FB7C41"/>
    <w:rsid w:val="00FD3FAA"/>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B637"/>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 w:type="paragraph" w:styleId="BodyTextIndent">
    <w:name w:val="Body Text Indent"/>
    <w:basedOn w:val="Normal"/>
    <w:link w:val="BodyTextIndentChar"/>
    <w:uiPriority w:val="99"/>
    <w:semiHidden/>
    <w:unhideWhenUsed/>
    <w:rsid w:val="008B3AEE"/>
    <w:pPr>
      <w:spacing w:after="120"/>
      <w:ind w:left="360"/>
    </w:pPr>
  </w:style>
  <w:style w:type="character" w:customStyle="1" w:styleId="BodyTextIndentChar">
    <w:name w:val="Body Text Indent Char"/>
    <w:basedOn w:val="DefaultParagraphFont"/>
    <w:link w:val="BodyTextIndent"/>
    <w:uiPriority w:val="99"/>
    <w:semiHidden/>
    <w:rsid w:val="008B3AEE"/>
  </w:style>
  <w:style w:type="paragraph" w:styleId="Header">
    <w:name w:val="header"/>
    <w:basedOn w:val="Normal"/>
    <w:link w:val="HeaderChar"/>
    <w:uiPriority w:val="99"/>
    <w:unhideWhenUsed/>
    <w:rsid w:val="0072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7C"/>
  </w:style>
  <w:style w:type="paragraph" w:styleId="Footer">
    <w:name w:val="footer"/>
    <w:basedOn w:val="Normal"/>
    <w:link w:val="FooterChar"/>
    <w:uiPriority w:val="99"/>
    <w:unhideWhenUsed/>
    <w:rsid w:val="0072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246378964">
      <w:bodyDiv w:val="1"/>
      <w:marLeft w:val="0"/>
      <w:marRight w:val="0"/>
      <w:marTop w:val="0"/>
      <w:marBottom w:val="0"/>
      <w:divBdr>
        <w:top w:val="none" w:sz="0" w:space="0" w:color="auto"/>
        <w:left w:val="none" w:sz="0" w:space="0" w:color="auto"/>
        <w:bottom w:val="none" w:sz="0" w:space="0" w:color="auto"/>
        <w:right w:val="none" w:sz="0" w:space="0" w:color="auto"/>
      </w:divBdr>
      <w:divsChild>
        <w:div w:id="897397078">
          <w:marLeft w:val="0"/>
          <w:marRight w:val="0"/>
          <w:marTop w:val="0"/>
          <w:marBottom w:val="0"/>
          <w:divBdr>
            <w:top w:val="none" w:sz="0" w:space="0" w:color="auto"/>
            <w:left w:val="none" w:sz="0" w:space="0" w:color="auto"/>
            <w:bottom w:val="none" w:sz="0" w:space="0" w:color="auto"/>
            <w:right w:val="none" w:sz="0" w:space="0" w:color="auto"/>
          </w:divBdr>
          <w:divsChild>
            <w:div w:id="899900297">
              <w:marLeft w:val="0"/>
              <w:marRight w:val="0"/>
              <w:marTop w:val="0"/>
              <w:marBottom w:val="0"/>
              <w:divBdr>
                <w:top w:val="none" w:sz="0" w:space="0" w:color="auto"/>
                <w:left w:val="none" w:sz="0" w:space="0" w:color="auto"/>
                <w:bottom w:val="none" w:sz="0" w:space="0" w:color="auto"/>
                <w:right w:val="none" w:sz="0" w:space="0" w:color="auto"/>
              </w:divBdr>
              <w:divsChild>
                <w:div w:id="822237448">
                  <w:marLeft w:val="0"/>
                  <w:marRight w:val="0"/>
                  <w:marTop w:val="0"/>
                  <w:marBottom w:val="0"/>
                  <w:divBdr>
                    <w:top w:val="none" w:sz="0" w:space="0" w:color="auto"/>
                    <w:left w:val="none" w:sz="0" w:space="0" w:color="auto"/>
                    <w:bottom w:val="none" w:sz="0" w:space="0" w:color="auto"/>
                    <w:right w:val="none" w:sz="0" w:space="0" w:color="auto"/>
                  </w:divBdr>
                  <w:divsChild>
                    <w:div w:id="1292592937">
                      <w:marLeft w:val="0"/>
                      <w:marRight w:val="0"/>
                      <w:marTop w:val="0"/>
                      <w:marBottom w:val="0"/>
                      <w:divBdr>
                        <w:top w:val="none" w:sz="0" w:space="0" w:color="auto"/>
                        <w:left w:val="none" w:sz="0" w:space="0" w:color="auto"/>
                        <w:bottom w:val="none" w:sz="0" w:space="0" w:color="auto"/>
                        <w:right w:val="none" w:sz="0" w:space="0" w:color="auto"/>
                      </w:divBdr>
                      <w:divsChild>
                        <w:div w:id="1542864102">
                          <w:marLeft w:val="0"/>
                          <w:marRight w:val="0"/>
                          <w:marTop w:val="0"/>
                          <w:marBottom w:val="0"/>
                          <w:divBdr>
                            <w:top w:val="none" w:sz="0" w:space="0" w:color="auto"/>
                            <w:left w:val="none" w:sz="0" w:space="0" w:color="auto"/>
                            <w:bottom w:val="none" w:sz="0" w:space="0" w:color="auto"/>
                            <w:right w:val="none" w:sz="0" w:space="0" w:color="auto"/>
                          </w:divBdr>
                          <w:divsChild>
                            <w:div w:id="5711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8890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catholicschool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01aab3db-9d06-4575-986d-cfe7f8a7a718@prod.exchangelab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B0B3-35A2-4EAC-AC79-52CDD993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12</cp:revision>
  <dcterms:created xsi:type="dcterms:W3CDTF">2020-06-17T16:51:00Z</dcterms:created>
  <dcterms:modified xsi:type="dcterms:W3CDTF">2020-07-07T19:56:00Z</dcterms:modified>
</cp:coreProperties>
</file>