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673E0" w14:textId="77777777" w:rsidR="00FF0DF5" w:rsidRPr="00C669A8" w:rsidRDefault="00FF0DF5" w:rsidP="00F93DA9">
      <w:pPr>
        <w:jc w:val="center"/>
        <w:rPr>
          <w:b/>
        </w:rPr>
      </w:pPr>
    </w:p>
    <w:p w14:paraId="34A8573B" w14:textId="77777777" w:rsidR="00C669A8" w:rsidRDefault="00A84BDB" w:rsidP="00C669A8">
      <w:pPr>
        <w:pStyle w:val="NoSpacing"/>
        <w:jc w:val="both"/>
      </w:pPr>
      <w:r>
        <w:rPr>
          <w:noProof/>
        </w:rPr>
        <w:drawing>
          <wp:inline distT="0" distB="0" distL="0" distR="0" wp14:anchorId="716998A1" wp14:editId="7B115FCE">
            <wp:extent cx="1457325" cy="463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_SMC_Horiz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2805" cy="474794"/>
                    </a:xfrm>
                    <a:prstGeom prst="rect">
                      <a:avLst/>
                    </a:prstGeom>
                  </pic:spPr>
                </pic:pic>
              </a:graphicData>
            </a:graphic>
          </wp:inline>
        </w:drawing>
      </w:r>
    </w:p>
    <w:p w14:paraId="392739C4" w14:textId="77777777" w:rsidR="00C669A8" w:rsidRPr="00AD11B4" w:rsidRDefault="00C669A8" w:rsidP="00AD11B4">
      <w:pPr>
        <w:pStyle w:val="Heading1"/>
        <w:pBdr>
          <w:bottom w:val="single" w:sz="12" w:space="1" w:color="auto"/>
        </w:pBdr>
        <w:jc w:val="center"/>
        <w:rPr>
          <w:rFonts w:ascii="Arial" w:hAnsi="Arial"/>
          <w:i/>
        </w:rPr>
      </w:pPr>
      <w:r w:rsidRPr="00C669A8">
        <w:rPr>
          <w:rFonts w:ascii="Arial" w:hAnsi="Arial"/>
          <w:i/>
          <w:color w:val="auto"/>
        </w:rPr>
        <w:t>MEDIA RELEASE</w:t>
      </w:r>
    </w:p>
    <w:p w14:paraId="30DFEB0C" w14:textId="77777777" w:rsidR="00C669A8" w:rsidRDefault="00C669A8" w:rsidP="00C669A8">
      <w:pPr>
        <w:pStyle w:val="NoSpacing"/>
        <w:jc w:val="both"/>
      </w:pPr>
    </w:p>
    <w:p w14:paraId="1948F2D8" w14:textId="77777777" w:rsidR="00C669A8" w:rsidRPr="0079000F" w:rsidRDefault="00A84BDB" w:rsidP="00C669A8">
      <w:pPr>
        <w:pStyle w:val="NoSpacing"/>
        <w:jc w:val="both"/>
        <w:rPr>
          <w:sz w:val="20"/>
          <w:szCs w:val="20"/>
        </w:rPr>
      </w:pPr>
      <w:r w:rsidRPr="0079000F">
        <w:rPr>
          <w:sz w:val="20"/>
          <w:szCs w:val="20"/>
        </w:rPr>
        <w:t>May 18, 2020</w:t>
      </w:r>
    </w:p>
    <w:p w14:paraId="1E9906E3" w14:textId="77777777" w:rsidR="00C669A8" w:rsidRPr="0079000F" w:rsidRDefault="00C669A8" w:rsidP="00C669A8">
      <w:pPr>
        <w:pStyle w:val="NoSpacing"/>
        <w:jc w:val="both"/>
        <w:rPr>
          <w:sz w:val="20"/>
          <w:szCs w:val="20"/>
        </w:rPr>
      </w:pPr>
    </w:p>
    <w:p w14:paraId="6FA9F1B4" w14:textId="77777777" w:rsidR="00C669A8" w:rsidRPr="0079000F" w:rsidRDefault="00C669A8" w:rsidP="00C669A8">
      <w:pPr>
        <w:pStyle w:val="NoSpacing"/>
        <w:jc w:val="both"/>
        <w:rPr>
          <w:i/>
          <w:sz w:val="20"/>
          <w:szCs w:val="20"/>
        </w:rPr>
      </w:pPr>
      <w:r w:rsidRPr="0079000F">
        <w:rPr>
          <w:i/>
          <w:sz w:val="20"/>
          <w:szCs w:val="20"/>
        </w:rPr>
        <w:t xml:space="preserve">FOR FURTHER INFORMATION CONTACT: </w:t>
      </w:r>
    </w:p>
    <w:p w14:paraId="65AA6BEB" w14:textId="77777777" w:rsidR="00A84BDB" w:rsidRPr="0079000F" w:rsidRDefault="00A84BDB" w:rsidP="00C669A8">
      <w:pPr>
        <w:pStyle w:val="NoSpacing"/>
        <w:jc w:val="both"/>
        <w:rPr>
          <w:sz w:val="20"/>
          <w:szCs w:val="20"/>
        </w:rPr>
      </w:pPr>
      <w:r w:rsidRPr="0079000F">
        <w:rPr>
          <w:sz w:val="20"/>
          <w:szCs w:val="20"/>
        </w:rPr>
        <w:t xml:space="preserve">Director of Communications </w:t>
      </w:r>
      <w:r w:rsidR="00C669A8" w:rsidRPr="0079000F">
        <w:rPr>
          <w:sz w:val="20"/>
          <w:szCs w:val="20"/>
        </w:rPr>
        <w:t>Jennifer Miller</w:t>
      </w:r>
    </w:p>
    <w:p w14:paraId="55FAF501" w14:textId="77777777" w:rsidR="00C669A8" w:rsidRPr="0079000F" w:rsidRDefault="00C669A8" w:rsidP="00C669A8">
      <w:pPr>
        <w:pStyle w:val="NoSpacing"/>
        <w:jc w:val="both"/>
        <w:rPr>
          <w:sz w:val="20"/>
          <w:szCs w:val="20"/>
        </w:rPr>
      </w:pPr>
      <w:r w:rsidRPr="0079000F">
        <w:rPr>
          <w:sz w:val="20"/>
          <w:szCs w:val="20"/>
        </w:rPr>
        <w:t xml:space="preserve">St. Mary Catholic Schools </w:t>
      </w:r>
    </w:p>
    <w:p w14:paraId="17961104" w14:textId="77777777" w:rsidR="00C669A8" w:rsidRPr="0079000F" w:rsidRDefault="00C669A8" w:rsidP="00C669A8">
      <w:pPr>
        <w:pStyle w:val="NoSpacing"/>
        <w:jc w:val="both"/>
        <w:rPr>
          <w:sz w:val="20"/>
          <w:szCs w:val="20"/>
        </w:rPr>
      </w:pPr>
      <w:r w:rsidRPr="0079000F">
        <w:rPr>
          <w:sz w:val="20"/>
          <w:szCs w:val="20"/>
        </w:rPr>
        <w:t xml:space="preserve">1050 Zephyr Drive Neenah, WI 54956 </w:t>
      </w:r>
    </w:p>
    <w:p w14:paraId="73177E46" w14:textId="77777777" w:rsidR="0079000F" w:rsidRDefault="00C669A8" w:rsidP="00C669A8">
      <w:pPr>
        <w:pStyle w:val="NoSpacing"/>
        <w:jc w:val="both"/>
        <w:rPr>
          <w:sz w:val="20"/>
          <w:szCs w:val="20"/>
        </w:rPr>
      </w:pPr>
      <w:r w:rsidRPr="0079000F">
        <w:rPr>
          <w:sz w:val="20"/>
          <w:szCs w:val="20"/>
        </w:rPr>
        <w:t xml:space="preserve">920-722-7796 ext. 206 </w:t>
      </w:r>
      <w:r w:rsidR="00A84BDB" w:rsidRPr="0079000F">
        <w:rPr>
          <w:sz w:val="20"/>
          <w:szCs w:val="20"/>
        </w:rPr>
        <w:t xml:space="preserve"> </w:t>
      </w:r>
      <w:r w:rsidR="00A84BDB" w:rsidRPr="0079000F">
        <w:rPr>
          <w:sz w:val="20"/>
          <w:szCs w:val="20"/>
        </w:rPr>
        <w:tab/>
      </w:r>
    </w:p>
    <w:p w14:paraId="675429A1" w14:textId="77777777" w:rsidR="00C669A8" w:rsidRPr="0079000F" w:rsidRDefault="00C669A8" w:rsidP="00C669A8">
      <w:pPr>
        <w:pStyle w:val="NoSpacing"/>
        <w:jc w:val="both"/>
        <w:rPr>
          <w:sz w:val="20"/>
          <w:szCs w:val="20"/>
        </w:rPr>
      </w:pPr>
      <w:r w:rsidRPr="0079000F">
        <w:rPr>
          <w:sz w:val="20"/>
          <w:szCs w:val="20"/>
        </w:rPr>
        <w:t xml:space="preserve">jmiller@smcatholicschools.org </w:t>
      </w:r>
    </w:p>
    <w:p w14:paraId="22CDFC67" w14:textId="77777777" w:rsidR="00C669A8" w:rsidRPr="0079000F" w:rsidRDefault="00C669A8" w:rsidP="00C669A8">
      <w:pPr>
        <w:pStyle w:val="NoSpacing"/>
        <w:jc w:val="both"/>
        <w:rPr>
          <w:sz w:val="20"/>
          <w:szCs w:val="20"/>
        </w:rPr>
      </w:pPr>
    </w:p>
    <w:p w14:paraId="5358B902" w14:textId="77777777" w:rsidR="00C669A8" w:rsidRPr="0079000F" w:rsidRDefault="00C669A8" w:rsidP="00C669A8">
      <w:pPr>
        <w:pStyle w:val="NoSpacing"/>
        <w:jc w:val="both"/>
        <w:rPr>
          <w:i/>
          <w:sz w:val="20"/>
          <w:szCs w:val="20"/>
        </w:rPr>
      </w:pPr>
      <w:r w:rsidRPr="0079000F">
        <w:rPr>
          <w:i/>
          <w:sz w:val="20"/>
          <w:szCs w:val="20"/>
        </w:rPr>
        <w:t>FOR IMMEDIATE RELEASE</w:t>
      </w:r>
    </w:p>
    <w:p w14:paraId="0DBE6768" w14:textId="77777777" w:rsidR="00C669A8" w:rsidRPr="0079000F" w:rsidRDefault="00C669A8" w:rsidP="00C669A8">
      <w:pPr>
        <w:pStyle w:val="NoSpacing"/>
        <w:jc w:val="both"/>
        <w:rPr>
          <w:b/>
          <w:i/>
          <w:sz w:val="20"/>
          <w:szCs w:val="20"/>
        </w:rPr>
      </w:pPr>
    </w:p>
    <w:p w14:paraId="5C91C6EA" w14:textId="77777777" w:rsidR="003F50A5" w:rsidRPr="0079000F" w:rsidRDefault="00C669A8" w:rsidP="003F50A5">
      <w:pPr>
        <w:pStyle w:val="NoSpacing"/>
        <w:rPr>
          <w:color w:val="212529"/>
          <w:sz w:val="20"/>
          <w:szCs w:val="20"/>
          <w:shd w:val="clear" w:color="auto" w:fill="E8EFF5"/>
        </w:rPr>
      </w:pPr>
      <w:r w:rsidRPr="0079000F">
        <w:rPr>
          <w:b/>
          <w:sz w:val="20"/>
          <w:szCs w:val="20"/>
        </w:rPr>
        <w:t>Neenah, WI</w:t>
      </w:r>
      <w:r w:rsidRPr="0079000F">
        <w:rPr>
          <w:sz w:val="20"/>
          <w:szCs w:val="20"/>
        </w:rPr>
        <w:t>-Students, faculty and staff of St. Mary Catholic High School gathered</w:t>
      </w:r>
      <w:r w:rsidR="00A84BDB" w:rsidRPr="0079000F">
        <w:rPr>
          <w:sz w:val="20"/>
          <w:szCs w:val="20"/>
        </w:rPr>
        <w:t xml:space="preserve"> </w:t>
      </w:r>
      <w:r w:rsidR="0079000F" w:rsidRPr="0079000F">
        <w:rPr>
          <w:sz w:val="20"/>
          <w:szCs w:val="20"/>
        </w:rPr>
        <w:t>virtually on</w:t>
      </w:r>
      <w:r w:rsidRPr="0079000F">
        <w:rPr>
          <w:sz w:val="20"/>
          <w:szCs w:val="20"/>
        </w:rPr>
        <w:t xml:space="preserve"> Wednesday, May </w:t>
      </w:r>
      <w:r w:rsidR="00A84BDB" w:rsidRPr="0079000F">
        <w:rPr>
          <w:sz w:val="20"/>
          <w:szCs w:val="20"/>
        </w:rPr>
        <w:t>13</w:t>
      </w:r>
      <w:r w:rsidRPr="0079000F">
        <w:rPr>
          <w:sz w:val="20"/>
          <w:szCs w:val="20"/>
        </w:rPr>
        <w:t>, 2</w:t>
      </w:r>
      <w:r w:rsidR="00A84BDB" w:rsidRPr="0079000F">
        <w:rPr>
          <w:sz w:val="20"/>
          <w:szCs w:val="20"/>
        </w:rPr>
        <w:t>020</w:t>
      </w:r>
      <w:r w:rsidRPr="0079000F">
        <w:rPr>
          <w:sz w:val="20"/>
          <w:szCs w:val="20"/>
        </w:rPr>
        <w:t xml:space="preserve"> for the annual Leadership Day </w:t>
      </w:r>
      <w:r w:rsidR="00A84BDB" w:rsidRPr="0079000F">
        <w:rPr>
          <w:sz w:val="20"/>
          <w:szCs w:val="20"/>
        </w:rPr>
        <w:t>awards</w:t>
      </w:r>
      <w:r w:rsidRPr="0079000F">
        <w:rPr>
          <w:sz w:val="20"/>
          <w:szCs w:val="20"/>
        </w:rPr>
        <w:t xml:space="preserve"> where three alumni were recognized for their contributions to society.</w:t>
      </w:r>
      <w:r w:rsidR="00A84BDB" w:rsidRPr="0079000F">
        <w:rPr>
          <w:sz w:val="20"/>
          <w:szCs w:val="20"/>
        </w:rPr>
        <w:t xml:space="preserve"> </w:t>
      </w:r>
    </w:p>
    <w:p w14:paraId="5F88D972" w14:textId="77777777" w:rsidR="00A84BDB" w:rsidRPr="0079000F" w:rsidRDefault="00A84BDB" w:rsidP="003F50A5">
      <w:pPr>
        <w:pStyle w:val="NoSpacing"/>
        <w:rPr>
          <w:sz w:val="20"/>
          <w:szCs w:val="20"/>
        </w:rPr>
      </w:pPr>
    </w:p>
    <w:p w14:paraId="200ACD79" w14:textId="77777777" w:rsidR="0079000F" w:rsidRDefault="00C669A8" w:rsidP="0079000F">
      <w:pPr>
        <w:pStyle w:val="NoSpacing"/>
        <w:rPr>
          <w:rFonts w:cstheme="minorHAnsi"/>
          <w:sz w:val="20"/>
          <w:szCs w:val="20"/>
        </w:rPr>
      </w:pPr>
      <w:r w:rsidRPr="0079000F">
        <w:rPr>
          <w:sz w:val="20"/>
          <w:szCs w:val="20"/>
        </w:rPr>
        <w:t xml:space="preserve">The </w:t>
      </w:r>
      <w:r w:rsidRPr="0079000F">
        <w:rPr>
          <w:b/>
          <w:sz w:val="20"/>
          <w:szCs w:val="20"/>
        </w:rPr>
        <w:t>Outstanding Catholic Christian Service Award</w:t>
      </w:r>
      <w:r w:rsidRPr="0079000F">
        <w:rPr>
          <w:sz w:val="20"/>
          <w:szCs w:val="20"/>
        </w:rPr>
        <w:t xml:space="preserve"> was given to </w:t>
      </w:r>
      <w:r w:rsidR="00A84BDB" w:rsidRPr="0079000F">
        <w:rPr>
          <w:rFonts w:cstheme="minorHAnsi"/>
          <w:b/>
          <w:sz w:val="20"/>
          <w:szCs w:val="20"/>
        </w:rPr>
        <w:t xml:space="preserve">Mary </w:t>
      </w:r>
      <w:r w:rsidR="0079000F" w:rsidRPr="0079000F">
        <w:rPr>
          <w:rFonts w:cstheme="minorHAnsi"/>
          <w:b/>
          <w:sz w:val="20"/>
          <w:szCs w:val="20"/>
        </w:rPr>
        <w:t>(</w:t>
      </w:r>
      <w:proofErr w:type="spellStart"/>
      <w:r w:rsidR="00A84BDB" w:rsidRPr="0079000F">
        <w:rPr>
          <w:rFonts w:cstheme="minorHAnsi"/>
          <w:b/>
          <w:sz w:val="20"/>
          <w:szCs w:val="20"/>
        </w:rPr>
        <w:t>Rohe</w:t>
      </w:r>
      <w:proofErr w:type="spellEnd"/>
      <w:r w:rsidR="0079000F" w:rsidRPr="0079000F">
        <w:rPr>
          <w:rFonts w:cstheme="minorHAnsi"/>
          <w:b/>
          <w:sz w:val="20"/>
          <w:szCs w:val="20"/>
        </w:rPr>
        <w:t>)</w:t>
      </w:r>
      <w:r w:rsidR="00A84BDB" w:rsidRPr="0079000F">
        <w:rPr>
          <w:rFonts w:cstheme="minorHAnsi"/>
          <w:b/>
          <w:sz w:val="20"/>
          <w:szCs w:val="20"/>
        </w:rPr>
        <w:t xml:space="preserve"> Krueger</w:t>
      </w:r>
      <w:r w:rsidR="003F50A5" w:rsidRPr="0079000F">
        <w:rPr>
          <w:rFonts w:cstheme="minorHAnsi"/>
          <w:sz w:val="20"/>
          <w:szCs w:val="20"/>
        </w:rPr>
        <w:t>,</w:t>
      </w:r>
      <w:r w:rsidRPr="0079000F">
        <w:rPr>
          <w:sz w:val="20"/>
          <w:szCs w:val="20"/>
        </w:rPr>
        <w:t xml:space="preserve"> a member of the SMC</w:t>
      </w:r>
      <w:r w:rsidR="0079000F">
        <w:rPr>
          <w:sz w:val="20"/>
          <w:szCs w:val="20"/>
        </w:rPr>
        <w:t>HS</w:t>
      </w:r>
      <w:r w:rsidRPr="0079000F">
        <w:rPr>
          <w:sz w:val="20"/>
          <w:szCs w:val="20"/>
        </w:rPr>
        <w:t xml:space="preserve"> Class of 19</w:t>
      </w:r>
      <w:r w:rsidR="00A84BDB" w:rsidRPr="0079000F">
        <w:rPr>
          <w:sz w:val="20"/>
          <w:szCs w:val="20"/>
        </w:rPr>
        <w:t>69</w:t>
      </w:r>
      <w:r w:rsidR="003F50A5" w:rsidRPr="0079000F">
        <w:rPr>
          <w:sz w:val="20"/>
          <w:szCs w:val="20"/>
        </w:rPr>
        <w:t xml:space="preserve">. </w:t>
      </w:r>
      <w:r w:rsidR="0079000F" w:rsidRPr="0079000F">
        <w:rPr>
          <w:rFonts w:cstheme="minorHAnsi"/>
          <w:sz w:val="20"/>
          <w:szCs w:val="20"/>
        </w:rPr>
        <w:t>After graduation Mary attended UW -Whitewater where she graduated with a B.A. in political science</w:t>
      </w:r>
      <w:commentRangeStart w:id="0"/>
      <w:commentRangeEnd w:id="0"/>
      <w:r w:rsidR="0079000F" w:rsidRPr="0079000F">
        <w:rPr>
          <w:rFonts w:cstheme="minorHAnsi"/>
          <w:sz w:val="20"/>
          <w:szCs w:val="20"/>
        </w:rPr>
        <w:commentReference w:id="0"/>
      </w:r>
      <w:r w:rsidR="0079000F" w:rsidRPr="0079000F">
        <w:rPr>
          <w:rFonts w:cstheme="minorHAnsi"/>
          <w:sz w:val="20"/>
          <w:szCs w:val="20"/>
        </w:rPr>
        <w:t xml:space="preserve"> and a minor in public administration.  In 2002, Mary completed the Green Bay Diocese Commissioned Ministry and in 2008 earned a Masters Degree in Theology from Ave Maria University.</w:t>
      </w:r>
    </w:p>
    <w:p w14:paraId="59795360" w14:textId="77777777" w:rsidR="0079000F" w:rsidRPr="0079000F" w:rsidRDefault="0079000F" w:rsidP="0079000F">
      <w:pPr>
        <w:pStyle w:val="NoSpacing"/>
        <w:rPr>
          <w:rFonts w:cstheme="minorHAnsi"/>
          <w:sz w:val="20"/>
          <w:szCs w:val="20"/>
        </w:rPr>
      </w:pPr>
    </w:p>
    <w:p w14:paraId="1E808177" w14:textId="77777777" w:rsidR="0079000F" w:rsidRPr="0079000F" w:rsidRDefault="0079000F" w:rsidP="0079000F">
      <w:pPr>
        <w:pStyle w:val="NoSpacing"/>
        <w:rPr>
          <w:rFonts w:cstheme="minorHAnsi"/>
          <w:sz w:val="20"/>
          <w:szCs w:val="20"/>
        </w:rPr>
      </w:pPr>
      <w:r w:rsidRPr="0079000F">
        <w:rPr>
          <w:rFonts w:cstheme="minorHAnsi"/>
          <w:sz w:val="20"/>
          <w:szCs w:val="20"/>
        </w:rPr>
        <w:t>Mary has stayed active with St. Patrick’s, Menasha and SMCHS ministry as:</w:t>
      </w:r>
    </w:p>
    <w:p w14:paraId="42F361CF" w14:textId="77777777" w:rsidR="0079000F" w:rsidRPr="0079000F" w:rsidRDefault="0079000F" w:rsidP="0079000F">
      <w:pPr>
        <w:pStyle w:val="NoSpacing"/>
        <w:rPr>
          <w:rFonts w:cstheme="minorHAnsi"/>
          <w:sz w:val="20"/>
          <w:szCs w:val="20"/>
        </w:rPr>
      </w:pPr>
      <w:r w:rsidRPr="0079000F">
        <w:rPr>
          <w:rFonts w:cstheme="minorHAnsi"/>
          <w:sz w:val="20"/>
          <w:szCs w:val="20"/>
        </w:rPr>
        <w:t>Pastoral leader, finance council member, parish council member, mass greeter, leader of stations of the cross, liturgy &amp; care ministry committee member and liturgical role trainer at St. Patrick’s as well as SMCS Board of Trustee member and SMCS Corporate Board member.</w:t>
      </w:r>
    </w:p>
    <w:p w14:paraId="0DFC2927" w14:textId="77777777" w:rsidR="003F50A5" w:rsidRPr="0079000F" w:rsidRDefault="003F50A5" w:rsidP="0079000F">
      <w:pPr>
        <w:pStyle w:val="NoSpacing"/>
        <w:rPr>
          <w:rFonts w:cstheme="minorHAnsi"/>
          <w:sz w:val="20"/>
          <w:szCs w:val="20"/>
        </w:rPr>
      </w:pPr>
    </w:p>
    <w:p w14:paraId="1DC386AD" w14:textId="77777777" w:rsidR="0079000F" w:rsidRPr="0079000F" w:rsidRDefault="00C44A5C" w:rsidP="0079000F">
      <w:pPr>
        <w:rPr>
          <w:rFonts w:cstheme="minorHAnsi"/>
          <w:sz w:val="20"/>
          <w:szCs w:val="20"/>
        </w:rPr>
      </w:pPr>
      <w:r w:rsidRPr="0079000F">
        <w:rPr>
          <w:rFonts w:cstheme="minorHAnsi"/>
          <w:sz w:val="20"/>
          <w:szCs w:val="20"/>
        </w:rPr>
        <w:t xml:space="preserve">The </w:t>
      </w:r>
      <w:r w:rsidRPr="0079000F">
        <w:rPr>
          <w:rFonts w:cstheme="minorHAnsi"/>
          <w:b/>
          <w:sz w:val="20"/>
          <w:szCs w:val="20"/>
        </w:rPr>
        <w:t>Distinguished Service Award</w:t>
      </w:r>
      <w:r w:rsidRPr="0079000F">
        <w:rPr>
          <w:rFonts w:cstheme="minorHAnsi"/>
          <w:sz w:val="20"/>
          <w:szCs w:val="20"/>
        </w:rPr>
        <w:t xml:space="preserve"> was presented to </w:t>
      </w:r>
      <w:r w:rsidR="0079000F" w:rsidRPr="0079000F">
        <w:rPr>
          <w:rFonts w:cstheme="minorHAnsi"/>
          <w:b/>
          <w:sz w:val="20"/>
          <w:szCs w:val="20"/>
        </w:rPr>
        <w:t>Lori (</w:t>
      </w:r>
      <w:proofErr w:type="spellStart"/>
      <w:r w:rsidR="0079000F" w:rsidRPr="0079000F">
        <w:rPr>
          <w:rFonts w:cstheme="minorHAnsi"/>
          <w:b/>
          <w:sz w:val="20"/>
          <w:szCs w:val="20"/>
        </w:rPr>
        <w:t>Ropella</w:t>
      </w:r>
      <w:proofErr w:type="spellEnd"/>
      <w:r w:rsidR="0079000F" w:rsidRPr="0079000F">
        <w:rPr>
          <w:rFonts w:cstheme="minorHAnsi"/>
          <w:b/>
          <w:sz w:val="20"/>
          <w:szCs w:val="20"/>
        </w:rPr>
        <w:t>) Vegso</w:t>
      </w:r>
      <w:r w:rsidRPr="0079000F">
        <w:rPr>
          <w:rFonts w:cstheme="minorHAnsi"/>
          <w:sz w:val="20"/>
          <w:szCs w:val="20"/>
        </w:rPr>
        <w:t>, a 198</w:t>
      </w:r>
      <w:r w:rsidR="0079000F" w:rsidRPr="0079000F">
        <w:rPr>
          <w:rFonts w:cstheme="minorHAnsi"/>
          <w:sz w:val="20"/>
          <w:szCs w:val="20"/>
        </w:rPr>
        <w:t>0</w:t>
      </w:r>
      <w:r w:rsidRPr="0079000F">
        <w:rPr>
          <w:rFonts w:cstheme="minorHAnsi"/>
          <w:sz w:val="20"/>
          <w:szCs w:val="20"/>
        </w:rPr>
        <w:t xml:space="preserve"> graduate. </w:t>
      </w:r>
      <w:r w:rsidR="0079000F" w:rsidRPr="0079000F">
        <w:rPr>
          <w:rFonts w:cstheme="minorHAnsi"/>
          <w:sz w:val="20"/>
          <w:szCs w:val="20"/>
        </w:rPr>
        <w:t xml:space="preserve">After high school Lori continued her education at Marquette University receiving an Accounting degree in 1984.  She then moved to California with Kimberly-Clark and met her husband Tom.  During their time in California they had two daughters who are also SMCHS graduates, Christine ’07 and Amanda ‘10.  </w:t>
      </w:r>
    </w:p>
    <w:p w14:paraId="71125597" w14:textId="7ABAE272" w:rsidR="0079000F" w:rsidRPr="0079000F" w:rsidRDefault="0079000F" w:rsidP="0079000F">
      <w:pPr>
        <w:rPr>
          <w:rFonts w:cstheme="minorHAnsi"/>
          <w:sz w:val="20"/>
          <w:szCs w:val="20"/>
        </w:rPr>
      </w:pPr>
      <w:r w:rsidRPr="0079000F">
        <w:rPr>
          <w:rFonts w:cstheme="minorHAnsi"/>
          <w:sz w:val="20"/>
          <w:szCs w:val="20"/>
        </w:rPr>
        <w:t xml:space="preserve">In 2019, Lori was elected to the SMCS Board of Trustees and has demonstrated strong leadership, character, and integrity in all aspects of responsibilities.   Lori led the board strategic plan refresh, the strategic task force initiatives and serves as chair of several board committees.  She was also a great help in writing a DOJ School </w:t>
      </w:r>
      <w:r w:rsidRPr="003C0BC9">
        <w:rPr>
          <w:rFonts w:cstheme="minorHAnsi"/>
          <w:sz w:val="20"/>
          <w:szCs w:val="20"/>
        </w:rPr>
        <w:t xml:space="preserve">Safety grant SMCS </w:t>
      </w:r>
      <w:r w:rsidR="003C0BC9">
        <w:rPr>
          <w:rFonts w:cstheme="minorHAnsi"/>
          <w:sz w:val="20"/>
          <w:szCs w:val="20"/>
        </w:rPr>
        <w:t xml:space="preserve">received </w:t>
      </w:r>
      <w:bookmarkStart w:id="1" w:name="_GoBack"/>
      <w:bookmarkEnd w:id="1"/>
      <w:r w:rsidRPr="0079000F">
        <w:rPr>
          <w:rFonts w:cstheme="minorHAnsi"/>
          <w:sz w:val="20"/>
          <w:szCs w:val="20"/>
        </w:rPr>
        <w:t>in 2018 to update the safety of our schools.  Since 2016, Lori has also served as a mentor with Best Friends of Neenah/Menasha.</w:t>
      </w:r>
    </w:p>
    <w:p w14:paraId="676A6B47" w14:textId="77777777" w:rsidR="0079000F" w:rsidRPr="0079000F" w:rsidRDefault="00C44A5C" w:rsidP="0079000F">
      <w:pPr>
        <w:rPr>
          <w:rFonts w:cstheme="minorHAnsi"/>
          <w:sz w:val="20"/>
          <w:szCs w:val="20"/>
        </w:rPr>
      </w:pPr>
      <w:r w:rsidRPr="0079000F">
        <w:rPr>
          <w:sz w:val="20"/>
          <w:szCs w:val="20"/>
        </w:rPr>
        <w:t xml:space="preserve">The </w:t>
      </w:r>
      <w:r w:rsidRPr="0079000F">
        <w:rPr>
          <w:b/>
          <w:sz w:val="20"/>
          <w:szCs w:val="20"/>
        </w:rPr>
        <w:t>SMCHS Alumni Achievement Award</w:t>
      </w:r>
      <w:r w:rsidRPr="0079000F">
        <w:rPr>
          <w:sz w:val="20"/>
          <w:szCs w:val="20"/>
        </w:rPr>
        <w:t xml:space="preserve"> </w:t>
      </w:r>
      <w:r w:rsidR="00AD11B4" w:rsidRPr="0079000F">
        <w:rPr>
          <w:sz w:val="20"/>
          <w:szCs w:val="20"/>
        </w:rPr>
        <w:t>was</w:t>
      </w:r>
      <w:r w:rsidRPr="0079000F">
        <w:rPr>
          <w:sz w:val="20"/>
          <w:szCs w:val="20"/>
        </w:rPr>
        <w:t xml:space="preserve"> presented to </w:t>
      </w:r>
      <w:r w:rsidR="0079000F" w:rsidRPr="0079000F">
        <w:rPr>
          <w:rFonts w:cstheme="minorHAnsi"/>
          <w:b/>
          <w:sz w:val="20"/>
          <w:szCs w:val="20"/>
        </w:rPr>
        <w:t>John Hale</w:t>
      </w:r>
      <w:r w:rsidR="0079000F">
        <w:rPr>
          <w:rFonts w:cstheme="minorHAnsi"/>
          <w:b/>
          <w:sz w:val="20"/>
          <w:szCs w:val="20"/>
        </w:rPr>
        <w:t>,</w:t>
      </w:r>
      <w:r w:rsidR="0079000F" w:rsidRPr="0079000F">
        <w:rPr>
          <w:rFonts w:cstheme="minorHAnsi"/>
          <w:b/>
          <w:sz w:val="20"/>
          <w:szCs w:val="20"/>
        </w:rPr>
        <w:t xml:space="preserve"> </w:t>
      </w:r>
      <w:r w:rsidRPr="0079000F">
        <w:rPr>
          <w:sz w:val="20"/>
          <w:szCs w:val="20"/>
        </w:rPr>
        <w:t>a 197</w:t>
      </w:r>
      <w:r w:rsidR="0079000F" w:rsidRPr="0079000F">
        <w:rPr>
          <w:sz w:val="20"/>
          <w:szCs w:val="20"/>
        </w:rPr>
        <w:t>5</w:t>
      </w:r>
      <w:r w:rsidRPr="0079000F">
        <w:rPr>
          <w:sz w:val="20"/>
          <w:szCs w:val="20"/>
        </w:rPr>
        <w:t xml:space="preserve"> graduate of SMC</w:t>
      </w:r>
      <w:r w:rsidR="0079000F">
        <w:rPr>
          <w:sz w:val="20"/>
          <w:szCs w:val="20"/>
        </w:rPr>
        <w:t>HS</w:t>
      </w:r>
      <w:r w:rsidRPr="0079000F">
        <w:rPr>
          <w:sz w:val="20"/>
          <w:szCs w:val="20"/>
        </w:rPr>
        <w:t xml:space="preserve">. </w:t>
      </w:r>
      <w:r w:rsidR="0079000F" w:rsidRPr="0079000F">
        <w:rPr>
          <w:rFonts w:cstheme="minorHAnsi"/>
          <w:sz w:val="20"/>
          <w:szCs w:val="20"/>
        </w:rPr>
        <w:t xml:space="preserve">John continued his education at Georgetown University and graduated in 1979.  From 1976-1978, John was an aide to the Honorable William A. </w:t>
      </w:r>
      <w:proofErr w:type="spellStart"/>
      <w:r w:rsidR="0079000F" w:rsidRPr="0079000F">
        <w:rPr>
          <w:rFonts w:cstheme="minorHAnsi"/>
          <w:sz w:val="20"/>
          <w:szCs w:val="20"/>
        </w:rPr>
        <w:t>Steiger</w:t>
      </w:r>
      <w:proofErr w:type="spellEnd"/>
      <w:r w:rsidR="0079000F" w:rsidRPr="0079000F">
        <w:rPr>
          <w:rFonts w:cstheme="minorHAnsi"/>
          <w:sz w:val="20"/>
          <w:szCs w:val="20"/>
        </w:rPr>
        <w:t>, U.S. House of Representatives.  He then received his law degree in 1982 from UW Law School.  Currently, John works and is partner at Cooley LLP in Palo Alto, California. In 2019 John was named the University of Wisconsin Bay Area Alumni Association Badger of the Year.</w:t>
      </w:r>
    </w:p>
    <w:p w14:paraId="78A27282" w14:textId="77777777" w:rsidR="00A84BDB" w:rsidRPr="0079000F" w:rsidRDefault="0079000F" w:rsidP="0079000F">
      <w:pPr>
        <w:rPr>
          <w:rFonts w:cstheme="minorHAnsi"/>
          <w:sz w:val="20"/>
          <w:szCs w:val="20"/>
        </w:rPr>
      </w:pPr>
      <w:r w:rsidRPr="0079000F">
        <w:rPr>
          <w:rFonts w:cstheme="minorHAnsi"/>
          <w:sz w:val="20"/>
          <w:szCs w:val="20"/>
        </w:rPr>
        <w:t>John was planning on representing TEAM USA this year in the Americas Master Track &amp; Field Championships before the pandemic. He is also an assistant coach for the cross country and track &amp; field teams at Menlo-Atherton High School where he has been voted nicest coach multiple times by the student runners.</w:t>
      </w:r>
    </w:p>
    <w:p w14:paraId="0B0FDEC4" w14:textId="77777777" w:rsidR="0079000F" w:rsidRPr="0079000F" w:rsidRDefault="0079000F" w:rsidP="0079000F">
      <w:pPr>
        <w:pStyle w:val="NoSpacing"/>
        <w:rPr>
          <w:rFonts w:cstheme="minorHAnsi"/>
          <w:sz w:val="20"/>
          <w:szCs w:val="20"/>
        </w:rPr>
      </w:pPr>
      <w:r w:rsidRPr="0079000F">
        <w:rPr>
          <w:rFonts w:cstheme="minorHAnsi"/>
          <w:b/>
          <w:sz w:val="20"/>
          <w:szCs w:val="20"/>
        </w:rPr>
        <w:t>St. Mary Catholic High School</w:t>
      </w:r>
      <w:r w:rsidRPr="0079000F">
        <w:rPr>
          <w:rFonts w:cstheme="minorHAnsi"/>
          <w:sz w:val="20"/>
          <w:szCs w:val="20"/>
        </w:rPr>
        <w:t xml:space="preserve"> (SMCHS) a regional high school located in the Village of Fox Crossing, Wisconsin, is part of</w:t>
      </w:r>
      <w:r w:rsidRPr="0079000F">
        <w:rPr>
          <w:rFonts w:cstheme="minorHAnsi"/>
          <w:sz w:val="20"/>
          <w:szCs w:val="20"/>
        </w:rPr>
        <w:br/>
        <w:t xml:space="preserve"> </w:t>
      </w:r>
      <w:hyperlink r:id="rId9" w:history="1">
        <w:r w:rsidRPr="0079000F">
          <w:rPr>
            <w:rStyle w:val="Hyperlink"/>
            <w:rFonts w:cstheme="minorHAnsi"/>
            <w:sz w:val="20"/>
            <w:szCs w:val="20"/>
          </w:rPr>
          <w:t>St. Mary Catholic Schools (SMCS)</w:t>
        </w:r>
      </w:hyperlink>
      <w:r w:rsidRPr="0079000F">
        <w:rPr>
          <w:rFonts w:cstheme="minorHAnsi"/>
          <w:sz w:val="20"/>
          <w:szCs w:val="20"/>
        </w:rPr>
        <w:t>. The system also includes St. Mary Catholic Elementary Schools (St. Margaret Mary and St. Gabriel in Neenah, and St. Mary in Menasha), as well as St. Mary Catholic Middle School in the Village of Fox Crossing. SMCHS is dedicated to preparing and inspiring students to lead meaningful lives, rooted in the teachings of Christ in our Catholic tradition.</w:t>
      </w:r>
    </w:p>
    <w:p w14:paraId="7AE1AA4A" w14:textId="77777777" w:rsidR="00A84BDB" w:rsidRPr="0079000F" w:rsidRDefault="00A84BDB" w:rsidP="00A84BDB">
      <w:pPr>
        <w:pStyle w:val="NoSpacing"/>
        <w:rPr>
          <w:rFonts w:cstheme="minorHAnsi"/>
          <w:sz w:val="20"/>
          <w:szCs w:val="20"/>
        </w:rPr>
      </w:pPr>
    </w:p>
    <w:p w14:paraId="3E4ED5B7" w14:textId="77777777" w:rsidR="00AD11B4" w:rsidRPr="0079000F" w:rsidRDefault="00AD11B4" w:rsidP="00AD11B4">
      <w:pPr>
        <w:pStyle w:val="NoSpacing"/>
        <w:rPr>
          <w:rFonts w:cstheme="minorHAnsi"/>
          <w:sz w:val="20"/>
          <w:szCs w:val="20"/>
        </w:rPr>
      </w:pPr>
    </w:p>
    <w:sectPr w:rsidR="00AD11B4" w:rsidRPr="0079000F" w:rsidSect="0079000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ller, Jennifer" w:date="2020-05-07T11:09:00Z" w:initials="MJ">
    <w:p w14:paraId="5223E846" w14:textId="77777777" w:rsidR="0079000F" w:rsidRDefault="0079000F" w:rsidP="0079000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23E8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23E846" w16cid:durableId="226D11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DDB"/>
    <w:multiLevelType w:val="hybridMultilevel"/>
    <w:tmpl w:val="7A742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E21165"/>
    <w:multiLevelType w:val="hybridMultilevel"/>
    <w:tmpl w:val="09F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A71A8"/>
    <w:multiLevelType w:val="hybridMultilevel"/>
    <w:tmpl w:val="DD80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6051E"/>
    <w:multiLevelType w:val="hybridMultilevel"/>
    <w:tmpl w:val="0712AB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FE46E93"/>
    <w:multiLevelType w:val="hybridMultilevel"/>
    <w:tmpl w:val="9EB88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D070AB"/>
    <w:multiLevelType w:val="hybridMultilevel"/>
    <w:tmpl w:val="5364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E1166"/>
    <w:multiLevelType w:val="hybridMultilevel"/>
    <w:tmpl w:val="41D6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E227F"/>
    <w:multiLevelType w:val="hybridMultilevel"/>
    <w:tmpl w:val="32DA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81466"/>
    <w:multiLevelType w:val="hybridMultilevel"/>
    <w:tmpl w:val="5F64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04402"/>
    <w:multiLevelType w:val="hybridMultilevel"/>
    <w:tmpl w:val="A7A60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16C7F7B"/>
    <w:multiLevelType w:val="hybridMultilevel"/>
    <w:tmpl w:val="AB1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B270C"/>
    <w:multiLevelType w:val="hybridMultilevel"/>
    <w:tmpl w:val="206C350C"/>
    <w:lvl w:ilvl="0" w:tplc="1A5488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472E6"/>
    <w:multiLevelType w:val="hybridMultilevel"/>
    <w:tmpl w:val="445E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3"/>
  </w:num>
  <w:num w:numId="6">
    <w:abstractNumId w:val="6"/>
  </w:num>
  <w:num w:numId="7">
    <w:abstractNumId w:val="7"/>
  </w:num>
  <w:num w:numId="8">
    <w:abstractNumId w:val="12"/>
  </w:num>
  <w:num w:numId="9">
    <w:abstractNumId w:val="2"/>
  </w:num>
  <w:num w:numId="10">
    <w:abstractNumId w:val="4"/>
  </w:num>
  <w:num w:numId="11">
    <w:abstractNumId w:val="9"/>
  </w:num>
  <w:num w:numId="12">
    <w:abstractNumId w:val="8"/>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ller, Jennifer">
    <w15:presenceInfo w15:providerId="AD" w15:userId="S-1-5-21-484763869-261903793-1177238915-29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3F"/>
    <w:rsid w:val="00001B29"/>
    <w:rsid w:val="000036C3"/>
    <w:rsid w:val="0000513E"/>
    <w:rsid w:val="000175AD"/>
    <w:rsid w:val="000C0439"/>
    <w:rsid w:val="000D0A12"/>
    <w:rsid w:val="000D50E3"/>
    <w:rsid w:val="00106B3E"/>
    <w:rsid w:val="001148F8"/>
    <w:rsid w:val="001163EE"/>
    <w:rsid w:val="00125F60"/>
    <w:rsid w:val="00186410"/>
    <w:rsid w:val="001B1B11"/>
    <w:rsid w:val="001E5497"/>
    <w:rsid w:val="001E6879"/>
    <w:rsid w:val="002101FC"/>
    <w:rsid w:val="00212875"/>
    <w:rsid w:val="002133CB"/>
    <w:rsid w:val="002932A4"/>
    <w:rsid w:val="002A77B0"/>
    <w:rsid w:val="002C2313"/>
    <w:rsid w:val="00336072"/>
    <w:rsid w:val="003746C0"/>
    <w:rsid w:val="0039008B"/>
    <w:rsid w:val="003C0BC9"/>
    <w:rsid w:val="003F16A3"/>
    <w:rsid w:val="003F50A5"/>
    <w:rsid w:val="004112F4"/>
    <w:rsid w:val="00420869"/>
    <w:rsid w:val="00436B29"/>
    <w:rsid w:val="00493BF9"/>
    <w:rsid w:val="004A21AD"/>
    <w:rsid w:val="00501653"/>
    <w:rsid w:val="00521733"/>
    <w:rsid w:val="005543F1"/>
    <w:rsid w:val="005623D0"/>
    <w:rsid w:val="005773F2"/>
    <w:rsid w:val="00580D03"/>
    <w:rsid w:val="005A7A0F"/>
    <w:rsid w:val="006156F3"/>
    <w:rsid w:val="006E020F"/>
    <w:rsid w:val="00703576"/>
    <w:rsid w:val="00754BBF"/>
    <w:rsid w:val="00777625"/>
    <w:rsid w:val="0079000F"/>
    <w:rsid w:val="00796269"/>
    <w:rsid w:val="007974D5"/>
    <w:rsid w:val="007B5AE1"/>
    <w:rsid w:val="007D004E"/>
    <w:rsid w:val="007E6D1D"/>
    <w:rsid w:val="007F2950"/>
    <w:rsid w:val="00800A40"/>
    <w:rsid w:val="0080643C"/>
    <w:rsid w:val="008517DF"/>
    <w:rsid w:val="008523EF"/>
    <w:rsid w:val="00861E15"/>
    <w:rsid w:val="0086563F"/>
    <w:rsid w:val="00877C82"/>
    <w:rsid w:val="00883B76"/>
    <w:rsid w:val="00897BC6"/>
    <w:rsid w:val="008E5A85"/>
    <w:rsid w:val="008F66B2"/>
    <w:rsid w:val="0094518C"/>
    <w:rsid w:val="00953D8B"/>
    <w:rsid w:val="00967BF3"/>
    <w:rsid w:val="009801DD"/>
    <w:rsid w:val="00996202"/>
    <w:rsid w:val="009A568C"/>
    <w:rsid w:val="009B0E10"/>
    <w:rsid w:val="009B2BA9"/>
    <w:rsid w:val="009C5E9B"/>
    <w:rsid w:val="009C6823"/>
    <w:rsid w:val="009E46DB"/>
    <w:rsid w:val="00A267A0"/>
    <w:rsid w:val="00A422F0"/>
    <w:rsid w:val="00A50D5F"/>
    <w:rsid w:val="00A63C9B"/>
    <w:rsid w:val="00A66FB3"/>
    <w:rsid w:val="00A84BDB"/>
    <w:rsid w:val="00A95631"/>
    <w:rsid w:val="00AB6D4D"/>
    <w:rsid w:val="00AD11B4"/>
    <w:rsid w:val="00B0784B"/>
    <w:rsid w:val="00B17762"/>
    <w:rsid w:val="00B279B0"/>
    <w:rsid w:val="00B33F7E"/>
    <w:rsid w:val="00B95359"/>
    <w:rsid w:val="00BA055B"/>
    <w:rsid w:val="00BA1030"/>
    <w:rsid w:val="00C14762"/>
    <w:rsid w:val="00C1627A"/>
    <w:rsid w:val="00C34391"/>
    <w:rsid w:val="00C4198A"/>
    <w:rsid w:val="00C44A5C"/>
    <w:rsid w:val="00C52D10"/>
    <w:rsid w:val="00C669A8"/>
    <w:rsid w:val="00CB5648"/>
    <w:rsid w:val="00CF462F"/>
    <w:rsid w:val="00D04FA9"/>
    <w:rsid w:val="00D10D1A"/>
    <w:rsid w:val="00D117AD"/>
    <w:rsid w:val="00D25B16"/>
    <w:rsid w:val="00D43F52"/>
    <w:rsid w:val="00D66296"/>
    <w:rsid w:val="00D66C99"/>
    <w:rsid w:val="00D84E16"/>
    <w:rsid w:val="00D87535"/>
    <w:rsid w:val="00D903BF"/>
    <w:rsid w:val="00DE79F5"/>
    <w:rsid w:val="00E1108D"/>
    <w:rsid w:val="00E25E77"/>
    <w:rsid w:val="00E42237"/>
    <w:rsid w:val="00E56E80"/>
    <w:rsid w:val="00E63F06"/>
    <w:rsid w:val="00EB441B"/>
    <w:rsid w:val="00EB458F"/>
    <w:rsid w:val="00EB6E1B"/>
    <w:rsid w:val="00F14166"/>
    <w:rsid w:val="00F8170E"/>
    <w:rsid w:val="00F93DA9"/>
    <w:rsid w:val="00FB68C2"/>
    <w:rsid w:val="00FF0DF5"/>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DFEC"/>
  <w15:chartTrackingRefBased/>
  <w15:docId w15:val="{2100A1FA-4D49-41E3-87C6-F98A06DF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8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3DA9"/>
    <w:rPr>
      <w:sz w:val="16"/>
      <w:szCs w:val="16"/>
    </w:rPr>
  </w:style>
  <w:style w:type="paragraph" w:styleId="CommentText">
    <w:name w:val="annotation text"/>
    <w:basedOn w:val="Normal"/>
    <w:link w:val="CommentTextChar"/>
    <w:uiPriority w:val="99"/>
    <w:semiHidden/>
    <w:unhideWhenUsed/>
    <w:rsid w:val="00F93DA9"/>
    <w:pPr>
      <w:spacing w:line="240" w:lineRule="auto"/>
    </w:pPr>
    <w:rPr>
      <w:sz w:val="20"/>
      <w:szCs w:val="20"/>
    </w:rPr>
  </w:style>
  <w:style w:type="character" w:customStyle="1" w:styleId="CommentTextChar">
    <w:name w:val="Comment Text Char"/>
    <w:basedOn w:val="DefaultParagraphFont"/>
    <w:link w:val="CommentText"/>
    <w:uiPriority w:val="99"/>
    <w:semiHidden/>
    <w:rsid w:val="00F93DA9"/>
    <w:rPr>
      <w:sz w:val="20"/>
      <w:szCs w:val="20"/>
    </w:rPr>
  </w:style>
  <w:style w:type="paragraph" w:styleId="CommentSubject">
    <w:name w:val="annotation subject"/>
    <w:basedOn w:val="CommentText"/>
    <w:next w:val="CommentText"/>
    <w:link w:val="CommentSubjectChar"/>
    <w:uiPriority w:val="99"/>
    <w:semiHidden/>
    <w:unhideWhenUsed/>
    <w:rsid w:val="00F93DA9"/>
    <w:rPr>
      <w:b/>
      <w:bCs/>
    </w:rPr>
  </w:style>
  <w:style w:type="character" w:customStyle="1" w:styleId="CommentSubjectChar">
    <w:name w:val="Comment Subject Char"/>
    <w:basedOn w:val="CommentTextChar"/>
    <w:link w:val="CommentSubject"/>
    <w:uiPriority w:val="99"/>
    <w:semiHidden/>
    <w:rsid w:val="00F93DA9"/>
    <w:rPr>
      <w:b/>
      <w:bCs/>
      <w:sz w:val="20"/>
      <w:szCs w:val="20"/>
    </w:rPr>
  </w:style>
  <w:style w:type="paragraph" w:styleId="BalloonText">
    <w:name w:val="Balloon Text"/>
    <w:basedOn w:val="Normal"/>
    <w:link w:val="BalloonTextChar"/>
    <w:uiPriority w:val="99"/>
    <w:semiHidden/>
    <w:unhideWhenUsed/>
    <w:rsid w:val="00F93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DA9"/>
    <w:rPr>
      <w:rFonts w:ascii="Segoe UI" w:hAnsi="Segoe UI" w:cs="Segoe UI"/>
      <w:sz w:val="18"/>
      <w:szCs w:val="18"/>
    </w:rPr>
  </w:style>
  <w:style w:type="paragraph" w:styleId="NormalWeb">
    <w:name w:val="Normal (Web)"/>
    <w:basedOn w:val="Normal"/>
    <w:uiPriority w:val="99"/>
    <w:semiHidden/>
    <w:unhideWhenUsed/>
    <w:rsid w:val="009962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77B0"/>
    <w:pPr>
      <w:ind w:left="720"/>
      <w:contextualSpacing/>
    </w:pPr>
  </w:style>
  <w:style w:type="character" w:customStyle="1" w:styleId="Heading1Char">
    <w:name w:val="Heading 1 Char"/>
    <w:basedOn w:val="DefaultParagraphFont"/>
    <w:link w:val="Heading1"/>
    <w:uiPriority w:val="9"/>
    <w:rsid w:val="0021287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B0E10"/>
    <w:pPr>
      <w:spacing w:after="0" w:line="240" w:lineRule="auto"/>
    </w:pPr>
  </w:style>
  <w:style w:type="character" w:styleId="Hyperlink">
    <w:name w:val="Hyperlink"/>
    <w:basedOn w:val="DefaultParagraphFont"/>
    <w:uiPriority w:val="99"/>
    <w:unhideWhenUsed/>
    <w:rsid w:val="00C669A8"/>
    <w:rPr>
      <w:color w:val="0563C1" w:themeColor="hyperlink"/>
      <w:u w:val="single"/>
    </w:rPr>
  </w:style>
  <w:style w:type="character" w:styleId="UnresolvedMention">
    <w:name w:val="Unresolved Mention"/>
    <w:basedOn w:val="DefaultParagraphFont"/>
    <w:uiPriority w:val="99"/>
    <w:semiHidden/>
    <w:unhideWhenUsed/>
    <w:rsid w:val="00790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57034">
      <w:bodyDiv w:val="1"/>
      <w:marLeft w:val="0"/>
      <w:marRight w:val="0"/>
      <w:marTop w:val="0"/>
      <w:marBottom w:val="0"/>
      <w:divBdr>
        <w:top w:val="none" w:sz="0" w:space="0" w:color="auto"/>
        <w:left w:val="none" w:sz="0" w:space="0" w:color="auto"/>
        <w:bottom w:val="none" w:sz="0" w:space="0" w:color="auto"/>
        <w:right w:val="none" w:sz="0" w:space="0" w:color="auto"/>
      </w:divBdr>
    </w:div>
    <w:div w:id="530075817">
      <w:bodyDiv w:val="1"/>
      <w:marLeft w:val="0"/>
      <w:marRight w:val="0"/>
      <w:marTop w:val="0"/>
      <w:marBottom w:val="0"/>
      <w:divBdr>
        <w:top w:val="none" w:sz="0" w:space="0" w:color="auto"/>
        <w:left w:val="none" w:sz="0" w:space="0" w:color="auto"/>
        <w:bottom w:val="none" w:sz="0" w:space="0" w:color="auto"/>
        <w:right w:val="none" w:sz="0" w:space="0" w:color="auto"/>
      </w:divBdr>
    </w:div>
    <w:div w:id="1136726706">
      <w:bodyDiv w:val="1"/>
      <w:marLeft w:val="0"/>
      <w:marRight w:val="0"/>
      <w:marTop w:val="0"/>
      <w:marBottom w:val="0"/>
      <w:divBdr>
        <w:top w:val="none" w:sz="0" w:space="0" w:color="auto"/>
        <w:left w:val="none" w:sz="0" w:space="0" w:color="auto"/>
        <w:bottom w:val="none" w:sz="0" w:space="0" w:color="auto"/>
        <w:right w:val="none" w:sz="0" w:space="0" w:color="auto"/>
      </w:divBdr>
    </w:div>
    <w:div w:id="1149709528">
      <w:bodyDiv w:val="1"/>
      <w:marLeft w:val="0"/>
      <w:marRight w:val="0"/>
      <w:marTop w:val="0"/>
      <w:marBottom w:val="0"/>
      <w:divBdr>
        <w:top w:val="none" w:sz="0" w:space="0" w:color="auto"/>
        <w:left w:val="none" w:sz="0" w:space="0" w:color="auto"/>
        <w:bottom w:val="none" w:sz="0" w:space="0" w:color="auto"/>
        <w:right w:val="none" w:sz="0" w:space="0" w:color="auto"/>
      </w:divBdr>
    </w:div>
    <w:div w:id="1356731895">
      <w:bodyDiv w:val="1"/>
      <w:marLeft w:val="0"/>
      <w:marRight w:val="0"/>
      <w:marTop w:val="0"/>
      <w:marBottom w:val="0"/>
      <w:divBdr>
        <w:top w:val="none" w:sz="0" w:space="0" w:color="auto"/>
        <w:left w:val="none" w:sz="0" w:space="0" w:color="auto"/>
        <w:bottom w:val="none" w:sz="0" w:space="0" w:color="auto"/>
        <w:right w:val="none" w:sz="0" w:space="0" w:color="auto"/>
      </w:divBdr>
    </w:div>
    <w:div w:id="1517306802">
      <w:bodyDiv w:val="1"/>
      <w:marLeft w:val="0"/>
      <w:marRight w:val="0"/>
      <w:marTop w:val="0"/>
      <w:marBottom w:val="0"/>
      <w:divBdr>
        <w:top w:val="none" w:sz="0" w:space="0" w:color="auto"/>
        <w:left w:val="none" w:sz="0" w:space="0" w:color="auto"/>
        <w:bottom w:val="none" w:sz="0" w:space="0" w:color="auto"/>
        <w:right w:val="none" w:sz="0" w:space="0" w:color="auto"/>
      </w:divBdr>
    </w:div>
    <w:div w:id="1524243124">
      <w:bodyDiv w:val="1"/>
      <w:marLeft w:val="0"/>
      <w:marRight w:val="0"/>
      <w:marTop w:val="0"/>
      <w:marBottom w:val="0"/>
      <w:divBdr>
        <w:top w:val="none" w:sz="0" w:space="0" w:color="auto"/>
        <w:left w:val="none" w:sz="0" w:space="0" w:color="auto"/>
        <w:bottom w:val="none" w:sz="0" w:space="0" w:color="auto"/>
        <w:right w:val="none" w:sz="0" w:space="0" w:color="auto"/>
      </w:divBdr>
    </w:div>
    <w:div w:id="1669089928">
      <w:bodyDiv w:val="1"/>
      <w:marLeft w:val="0"/>
      <w:marRight w:val="0"/>
      <w:marTop w:val="0"/>
      <w:marBottom w:val="0"/>
      <w:divBdr>
        <w:top w:val="none" w:sz="0" w:space="0" w:color="auto"/>
        <w:left w:val="none" w:sz="0" w:space="0" w:color="auto"/>
        <w:bottom w:val="none" w:sz="0" w:space="0" w:color="auto"/>
        <w:right w:val="none" w:sz="0" w:space="0" w:color="auto"/>
      </w:divBdr>
    </w:div>
    <w:div w:id="20074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mcatholi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Sue</dc:creator>
  <cp:keywords/>
  <dc:description/>
  <cp:lastModifiedBy>Miller, Jennifer</cp:lastModifiedBy>
  <cp:revision>2</cp:revision>
  <cp:lastPrinted>2019-05-08T19:19:00Z</cp:lastPrinted>
  <dcterms:created xsi:type="dcterms:W3CDTF">2020-05-19T19:05:00Z</dcterms:created>
  <dcterms:modified xsi:type="dcterms:W3CDTF">2020-05-19T19:05:00Z</dcterms:modified>
</cp:coreProperties>
</file>