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CB" w:rsidRDefault="00CF2320" w:rsidP="00745718">
      <w:pPr>
        <w:spacing w:line="259" w:lineRule="auto"/>
        <w:ind w:left="0" w:firstLine="0"/>
        <w:jc w:val="center"/>
      </w:pPr>
      <w:r>
        <w:rPr>
          <w:noProof/>
        </w:rPr>
        <w:drawing>
          <wp:inline distT="0" distB="0" distL="0" distR="0">
            <wp:extent cx="2475571" cy="78736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oriz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701" cy="815080"/>
                    </a:xfrm>
                    <a:prstGeom prst="rect">
                      <a:avLst/>
                    </a:prstGeom>
                  </pic:spPr>
                </pic:pic>
              </a:graphicData>
            </a:graphic>
          </wp:inline>
        </w:drawing>
      </w:r>
    </w:p>
    <w:p w:rsidR="007401CB" w:rsidRDefault="00F94260">
      <w:pPr>
        <w:spacing w:line="259" w:lineRule="auto"/>
        <w:ind w:left="90" w:firstLine="0"/>
        <w:jc w:val="center"/>
      </w:pPr>
      <w:r>
        <w:rPr>
          <w:rFonts w:ascii="Arial" w:eastAsia="Arial" w:hAnsi="Arial" w:cs="Arial"/>
          <w:i/>
          <w:sz w:val="32"/>
        </w:rPr>
        <w:t xml:space="preserve"> </w:t>
      </w:r>
    </w:p>
    <w:p w:rsidR="007401CB" w:rsidRDefault="00F94260" w:rsidP="00547A03">
      <w:pPr>
        <w:spacing w:line="259" w:lineRule="auto"/>
        <w:ind w:left="0" w:right="3" w:firstLine="0"/>
        <w:jc w:val="center"/>
      </w:pPr>
      <w:r>
        <w:rPr>
          <w:rFonts w:ascii="Arial" w:eastAsia="Arial" w:hAnsi="Arial" w:cs="Arial"/>
          <w:i/>
          <w:sz w:val="32"/>
        </w:rPr>
        <w:t>MEDIA RELEASE</w:t>
      </w:r>
    </w:p>
    <w:p w:rsidR="007401CB" w:rsidRDefault="00F94260">
      <w:pPr>
        <w:spacing w:line="259" w:lineRule="auto"/>
        <w:ind w:left="0" w:firstLine="0"/>
      </w:pPr>
      <w:r>
        <w:rPr>
          <w:rFonts w:ascii="Verdana" w:eastAsia="Verdana" w:hAnsi="Verdana" w:cs="Verdana"/>
          <w:sz w:val="20"/>
        </w:rPr>
        <w:t xml:space="preserve"> </w:t>
      </w:r>
    </w:p>
    <w:p w:rsidR="00A46EAF" w:rsidRPr="00243321" w:rsidRDefault="0040658C">
      <w:pPr>
        <w:spacing w:line="259" w:lineRule="auto"/>
        <w:ind w:left="0" w:firstLine="0"/>
        <w:rPr>
          <w:rFonts w:ascii="Arial" w:eastAsia="Verdana" w:hAnsi="Arial" w:cs="Arial"/>
          <w:sz w:val="22"/>
        </w:rPr>
      </w:pPr>
      <w:r w:rsidRPr="00243321">
        <w:rPr>
          <w:rFonts w:ascii="Arial" w:eastAsia="Verdana" w:hAnsi="Arial" w:cs="Arial"/>
          <w:sz w:val="22"/>
        </w:rPr>
        <w:t>October 10, 2019</w:t>
      </w:r>
    </w:p>
    <w:p w:rsidR="007401CB" w:rsidRPr="00243321" w:rsidRDefault="00F94260">
      <w:pPr>
        <w:spacing w:line="259" w:lineRule="auto"/>
        <w:ind w:left="0" w:firstLine="0"/>
        <w:rPr>
          <w:rFonts w:ascii="Arial" w:hAnsi="Arial" w:cs="Arial"/>
          <w:sz w:val="22"/>
        </w:rPr>
      </w:pPr>
      <w:r w:rsidRPr="00243321">
        <w:rPr>
          <w:rFonts w:ascii="Arial" w:eastAsia="Verdana" w:hAnsi="Arial" w:cs="Arial"/>
          <w:sz w:val="22"/>
        </w:rPr>
        <w:t xml:space="preserve"> </w:t>
      </w:r>
    </w:p>
    <w:p w:rsidR="007401CB" w:rsidRPr="00243321" w:rsidRDefault="00F94260">
      <w:pPr>
        <w:spacing w:after="2" w:line="259" w:lineRule="auto"/>
        <w:ind w:left="-5"/>
        <w:rPr>
          <w:rFonts w:ascii="Arial" w:hAnsi="Arial" w:cs="Arial"/>
          <w:sz w:val="22"/>
        </w:rPr>
      </w:pPr>
      <w:r w:rsidRPr="00243321">
        <w:rPr>
          <w:rFonts w:ascii="Arial" w:eastAsia="Verdana" w:hAnsi="Arial" w:cs="Arial"/>
          <w:i/>
          <w:sz w:val="22"/>
        </w:rPr>
        <w:t xml:space="preserve">FOR FURTHER INFORMATION CONTACT: </w:t>
      </w:r>
    </w:p>
    <w:p w:rsidR="00821B25" w:rsidRPr="00243321" w:rsidRDefault="00821B25" w:rsidP="00A46EAF">
      <w:pPr>
        <w:spacing w:after="11"/>
        <w:ind w:left="-5" w:right="3103"/>
        <w:rPr>
          <w:rFonts w:ascii="Arial" w:eastAsia="Calibri" w:hAnsi="Arial" w:cs="Arial"/>
          <w:sz w:val="22"/>
        </w:rPr>
      </w:pPr>
      <w:r w:rsidRPr="00243321">
        <w:rPr>
          <w:rFonts w:ascii="Arial" w:eastAsia="Garamond" w:hAnsi="Arial" w:cs="Arial"/>
          <w:sz w:val="22"/>
        </w:rPr>
        <w:t>Director of Communications</w:t>
      </w:r>
      <w:r w:rsidR="00A46EAF" w:rsidRPr="00243321">
        <w:rPr>
          <w:rFonts w:ascii="Arial" w:eastAsia="Garamond" w:hAnsi="Arial" w:cs="Arial"/>
          <w:sz w:val="22"/>
        </w:rPr>
        <w:t xml:space="preserve">, </w:t>
      </w:r>
      <w:r w:rsidR="00A46EAF" w:rsidRPr="00243321">
        <w:rPr>
          <w:rFonts w:ascii="Arial" w:eastAsia="Garamond" w:hAnsi="Arial" w:cs="Arial"/>
          <w:sz w:val="22"/>
        </w:rPr>
        <w:t xml:space="preserve">Jennifer Miller </w:t>
      </w:r>
    </w:p>
    <w:p w:rsidR="00821B25" w:rsidRPr="00243321" w:rsidRDefault="00821B25" w:rsidP="00821B25">
      <w:pPr>
        <w:spacing w:after="11"/>
        <w:ind w:left="-5" w:right="3103"/>
        <w:rPr>
          <w:rFonts w:ascii="Arial" w:eastAsia="Calibri" w:hAnsi="Arial" w:cs="Arial"/>
          <w:sz w:val="22"/>
        </w:rPr>
      </w:pPr>
      <w:r w:rsidRPr="00243321">
        <w:rPr>
          <w:rFonts w:ascii="Arial" w:eastAsia="Garamond" w:hAnsi="Arial" w:cs="Arial"/>
          <w:sz w:val="22"/>
        </w:rPr>
        <w:t xml:space="preserve">St. Mary Catholic Schools </w:t>
      </w:r>
    </w:p>
    <w:p w:rsidR="00821B25" w:rsidRPr="00243321" w:rsidRDefault="00821B25" w:rsidP="00821B25">
      <w:pPr>
        <w:spacing w:after="11"/>
        <w:ind w:left="-5" w:right="3103"/>
        <w:rPr>
          <w:rFonts w:ascii="Arial" w:eastAsia="Calibri" w:hAnsi="Arial" w:cs="Arial"/>
          <w:sz w:val="22"/>
        </w:rPr>
      </w:pPr>
      <w:r w:rsidRPr="00243321">
        <w:rPr>
          <w:rFonts w:ascii="Arial" w:eastAsia="Garamond" w:hAnsi="Arial" w:cs="Arial"/>
          <w:sz w:val="22"/>
        </w:rPr>
        <w:t xml:space="preserve">1050 Zephyr Drive  </w:t>
      </w:r>
      <w:r w:rsidRPr="00243321">
        <w:rPr>
          <w:rFonts w:ascii="Arial" w:eastAsia="Calibri" w:hAnsi="Arial" w:cs="Arial"/>
          <w:sz w:val="22"/>
        </w:rPr>
        <w:t xml:space="preserve"> </w:t>
      </w:r>
    </w:p>
    <w:p w:rsidR="00821B25" w:rsidRPr="00243321" w:rsidRDefault="00821B25" w:rsidP="00821B25">
      <w:pPr>
        <w:spacing w:after="11"/>
        <w:ind w:left="-5" w:right="3103"/>
        <w:rPr>
          <w:rFonts w:ascii="Arial" w:eastAsia="Calibri" w:hAnsi="Arial" w:cs="Arial"/>
          <w:sz w:val="22"/>
        </w:rPr>
      </w:pPr>
      <w:r w:rsidRPr="00243321">
        <w:rPr>
          <w:rFonts w:ascii="Arial" w:eastAsia="Garamond" w:hAnsi="Arial" w:cs="Arial"/>
          <w:sz w:val="22"/>
        </w:rPr>
        <w:t>Neenah, WI 54956</w:t>
      </w:r>
      <w:r w:rsidRPr="00243321">
        <w:rPr>
          <w:rFonts w:ascii="Arial" w:eastAsia="Calibri" w:hAnsi="Arial" w:cs="Arial"/>
          <w:sz w:val="22"/>
        </w:rPr>
        <w:t xml:space="preserve"> </w:t>
      </w:r>
    </w:p>
    <w:p w:rsidR="00821B25" w:rsidRPr="00243321" w:rsidRDefault="00243321" w:rsidP="00821B25">
      <w:pPr>
        <w:spacing w:after="11"/>
        <w:ind w:left="-5" w:right="3103"/>
        <w:rPr>
          <w:rFonts w:ascii="Arial" w:eastAsia="Calibri" w:hAnsi="Arial" w:cs="Arial"/>
          <w:sz w:val="22"/>
        </w:rPr>
      </w:pPr>
      <w:r>
        <w:rPr>
          <w:rFonts w:ascii="Arial" w:eastAsia="Garamond" w:hAnsi="Arial" w:cs="Arial"/>
          <w:sz w:val="22"/>
        </w:rPr>
        <w:t>920-722-7796 ext.</w:t>
      </w:r>
      <w:r w:rsidR="00821B25" w:rsidRPr="00243321">
        <w:rPr>
          <w:rFonts w:ascii="Arial" w:eastAsia="Garamond" w:hAnsi="Arial" w:cs="Arial"/>
          <w:sz w:val="22"/>
        </w:rPr>
        <w:t>206</w:t>
      </w:r>
      <w:r w:rsidR="00821B25" w:rsidRPr="00243321">
        <w:rPr>
          <w:rFonts w:ascii="Arial" w:eastAsia="Calibri" w:hAnsi="Arial" w:cs="Arial"/>
          <w:sz w:val="22"/>
        </w:rPr>
        <w:t xml:space="preserve"> </w:t>
      </w:r>
      <w:r w:rsidR="00821B25" w:rsidRPr="00243321">
        <w:rPr>
          <w:rFonts w:ascii="Arial" w:eastAsia="Garamond" w:hAnsi="Arial" w:cs="Arial"/>
          <w:color w:val="1F4E79"/>
          <w:sz w:val="22"/>
          <w:u w:val="single" w:color="1F4E79"/>
        </w:rPr>
        <w:t>jmiller@smcatholicschools.org</w:t>
      </w:r>
      <w:r w:rsidR="00821B25" w:rsidRPr="00243321">
        <w:rPr>
          <w:rFonts w:ascii="Arial" w:eastAsia="Garamond" w:hAnsi="Arial" w:cs="Arial"/>
          <w:sz w:val="22"/>
        </w:rPr>
        <w:t xml:space="preserve"> </w:t>
      </w:r>
      <w:r w:rsidR="00821B25" w:rsidRPr="00243321">
        <w:rPr>
          <w:rFonts w:ascii="Arial" w:eastAsia="Calibri" w:hAnsi="Arial" w:cs="Arial"/>
          <w:sz w:val="22"/>
        </w:rPr>
        <w:t xml:space="preserve"> </w:t>
      </w:r>
    </w:p>
    <w:p w:rsidR="007401CB" w:rsidRPr="00FB6E25" w:rsidRDefault="007401CB">
      <w:pPr>
        <w:spacing w:after="57" w:line="259" w:lineRule="auto"/>
        <w:ind w:left="0" w:firstLine="0"/>
        <w:rPr>
          <w:rFonts w:ascii="Arial" w:hAnsi="Arial" w:cs="Arial"/>
        </w:rPr>
      </w:pPr>
    </w:p>
    <w:p w:rsidR="007401CB" w:rsidRPr="00FB6E25" w:rsidRDefault="00745718" w:rsidP="00A46EAF">
      <w:pPr>
        <w:spacing w:line="259" w:lineRule="auto"/>
        <w:ind w:left="106" w:firstLine="0"/>
        <w:jc w:val="center"/>
        <w:rPr>
          <w:rFonts w:ascii="Arial" w:eastAsia="Verdana" w:hAnsi="Arial" w:cs="Arial"/>
          <w:b/>
          <w:sz w:val="28"/>
          <w:szCs w:val="28"/>
        </w:rPr>
      </w:pPr>
      <w:r w:rsidRPr="00FB6E25">
        <w:rPr>
          <w:rFonts w:ascii="Arial" w:eastAsia="Verdana" w:hAnsi="Arial" w:cs="Arial"/>
          <w:b/>
          <w:sz w:val="28"/>
          <w:szCs w:val="28"/>
        </w:rPr>
        <w:t xml:space="preserve">Zephyrs </w:t>
      </w:r>
      <w:r w:rsidR="00F94260" w:rsidRPr="00FB6E25">
        <w:rPr>
          <w:rFonts w:ascii="Arial" w:eastAsia="Verdana" w:hAnsi="Arial" w:cs="Arial"/>
          <w:b/>
          <w:sz w:val="28"/>
          <w:szCs w:val="28"/>
        </w:rPr>
        <w:t xml:space="preserve">Athletes </w:t>
      </w:r>
      <w:r w:rsidR="00974C09">
        <w:rPr>
          <w:rFonts w:ascii="Arial" w:eastAsia="Verdana" w:hAnsi="Arial" w:cs="Arial"/>
          <w:b/>
          <w:sz w:val="28"/>
          <w:szCs w:val="28"/>
        </w:rPr>
        <w:t xml:space="preserve">to be </w:t>
      </w:r>
      <w:proofErr w:type="gramStart"/>
      <w:r w:rsidR="007E189A">
        <w:rPr>
          <w:rFonts w:ascii="Arial" w:eastAsia="Verdana" w:hAnsi="Arial" w:cs="Arial"/>
          <w:b/>
          <w:sz w:val="28"/>
          <w:szCs w:val="28"/>
        </w:rPr>
        <w:t>I</w:t>
      </w:r>
      <w:r w:rsidR="007E189A" w:rsidRPr="00FB6E25">
        <w:rPr>
          <w:rFonts w:ascii="Arial" w:eastAsia="Verdana" w:hAnsi="Arial" w:cs="Arial"/>
          <w:b/>
          <w:sz w:val="28"/>
          <w:szCs w:val="28"/>
        </w:rPr>
        <w:t>nducted</w:t>
      </w:r>
      <w:proofErr w:type="gramEnd"/>
      <w:r w:rsidR="00F94260" w:rsidRPr="00FB6E25">
        <w:rPr>
          <w:rFonts w:ascii="Arial" w:eastAsia="Verdana" w:hAnsi="Arial" w:cs="Arial"/>
          <w:b/>
          <w:sz w:val="28"/>
          <w:szCs w:val="28"/>
        </w:rPr>
        <w:t xml:space="preserve"> into SMCHS Athletic Hall of Fame</w:t>
      </w:r>
    </w:p>
    <w:p w:rsidR="007401CB" w:rsidRPr="00FB6E25" w:rsidRDefault="00F94260">
      <w:pPr>
        <w:spacing w:line="240" w:lineRule="auto"/>
        <w:ind w:left="4681" w:right="4567" w:firstLine="0"/>
        <w:jc w:val="center"/>
        <w:rPr>
          <w:rFonts w:ascii="Arial" w:hAnsi="Arial" w:cs="Arial"/>
        </w:rPr>
      </w:pPr>
      <w:r w:rsidRPr="00FB6E25">
        <w:rPr>
          <w:rFonts w:ascii="Arial" w:eastAsia="Verdana" w:hAnsi="Arial" w:cs="Arial"/>
          <w:b/>
          <w:sz w:val="32"/>
        </w:rPr>
        <w:t xml:space="preserve"> </w:t>
      </w:r>
      <w:r w:rsidRPr="00FB6E25">
        <w:rPr>
          <w:rFonts w:ascii="Arial" w:eastAsia="Verdana" w:hAnsi="Arial" w:cs="Arial"/>
          <w:sz w:val="32"/>
        </w:rPr>
        <w:t xml:space="preserve"> </w:t>
      </w:r>
    </w:p>
    <w:p w:rsidR="000C0B41" w:rsidRDefault="00745718" w:rsidP="00745718">
      <w:pPr>
        <w:spacing w:after="2" w:line="259" w:lineRule="auto"/>
        <w:ind w:left="-5"/>
        <w:rPr>
          <w:rFonts w:ascii="Arial" w:eastAsia="Verdana" w:hAnsi="Arial" w:cs="Arial"/>
          <w:b/>
          <w:sz w:val="20"/>
        </w:rPr>
      </w:pPr>
      <w:r w:rsidRPr="00FB6E25">
        <w:rPr>
          <w:rFonts w:ascii="Arial" w:eastAsia="Verdana" w:hAnsi="Arial" w:cs="Arial"/>
          <w:i/>
          <w:sz w:val="20"/>
        </w:rPr>
        <w:t xml:space="preserve">FOR IMMEDIATE RELEASE </w:t>
      </w:r>
      <w:r w:rsidRPr="00FB6E25">
        <w:rPr>
          <w:rFonts w:ascii="Arial" w:eastAsia="Arial" w:hAnsi="Arial" w:cs="Arial"/>
          <w:i/>
          <w:sz w:val="28"/>
        </w:rPr>
        <w:t xml:space="preserve"> </w:t>
      </w:r>
      <w:r w:rsidRPr="00FB6E25">
        <w:rPr>
          <w:rFonts w:ascii="Arial" w:eastAsia="Verdana" w:hAnsi="Arial" w:cs="Arial"/>
          <w:b/>
          <w:sz w:val="20"/>
        </w:rPr>
        <w:t xml:space="preserve"> </w:t>
      </w:r>
      <w:bookmarkStart w:id="0" w:name="_GoBack"/>
      <w:bookmarkEnd w:id="0"/>
    </w:p>
    <w:p w:rsidR="000C0B41" w:rsidRDefault="000C0B41" w:rsidP="00745718">
      <w:pPr>
        <w:spacing w:after="2" w:line="259" w:lineRule="auto"/>
        <w:ind w:left="-5"/>
        <w:rPr>
          <w:rFonts w:ascii="Arial" w:eastAsia="Verdana" w:hAnsi="Arial" w:cs="Arial"/>
          <w:b/>
          <w:sz w:val="20"/>
        </w:rPr>
      </w:pPr>
    </w:p>
    <w:p w:rsidR="007401CB" w:rsidRPr="00801622" w:rsidRDefault="00745718" w:rsidP="00745718">
      <w:pPr>
        <w:spacing w:after="2" w:line="259" w:lineRule="auto"/>
        <w:ind w:left="-5"/>
        <w:rPr>
          <w:rFonts w:ascii="Arial" w:hAnsi="Arial" w:cs="Arial"/>
          <w:sz w:val="22"/>
        </w:rPr>
      </w:pPr>
      <w:r w:rsidRPr="00801622">
        <w:rPr>
          <w:rFonts w:ascii="Arial" w:hAnsi="Arial" w:cs="Arial"/>
          <w:sz w:val="22"/>
        </w:rPr>
        <w:t xml:space="preserve">Neenah/Menasha: </w:t>
      </w:r>
      <w:r w:rsidR="00F94260" w:rsidRPr="00801622">
        <w:rPr>
          <w:rFonts w:ascii="Arial" w:hAnsi="Arial" w:cs="Arial"/>
          <w:sz w:val="22"/>
        </w:rPr>
        <w:t>The 201</w:t>
      </w:r>
      <w:r w:rsidR="00CF2320" w:rsidRPr="00801622">
        <w:rPr>
          <w:rFonts w:ascii="Arial" w:hAnsi="Arial" w:cs="Arial"/>
          <w:sz w:val="22"/>
        </w:rPr>
        <w:t>9</w:t>
      </w:r>
      <w:r w:rsidR="00F94260" w:rsidRPr="00801622">
        <w:rPr>
          <w:rFonts w:ascii="Arial" w:hAnsi="Arial" w:cs="Arial"/>
          <w:sz w:val="22"/>
        </w:rPr>
        <w:t xml:space="preserve"> SMC Athletic Hall of Fame induction will tak</w:t>
      </w:r>
      <w:r w:rsidR="00821B25" w:rsidRPr="00801622">
        <w:rPr>
          <w:rFonts w:ascii="Arial" w:hAnsi="Arial" w:cs="Arial"/>
          <w:sz w:val="22"/>
        </w:rPr>
        <w:t>e place on Saturday, November 9</w:t>
      </w:r>
      <w:r w:rsidR="00A46EAF" w:rsidRPr="00801622">
        <w:rPr>
          <w:rFonts w:ascii="Arial" w:hAnsi="Arial" w:cs="Arial"/>
          <w:sz w:val="22"/>
        </w:rPr>
        <w:t>, 2019</w:t>
      </w:r>
      <w:r w:rsidR="00821B25" w:rsidRPr="00801622">
        <w:rPr>
          <w:rFonts w:ascii="Arial" w:hAnsi="Arial" w:cs="Arial"/>
          <w:sz w:val="22"/>
        </w:rPr>
        <w:t xml:space="preserve"> before</w:t>
      </w:r>
      <w:r w:rsidR="00F94260" w:rsidRPr="00801622">
        <w:rPr>
          <w:rFonts w:ascii="Arial" w:hAnsi="Arial" w:cs="Arial"/>
          <w:sz w:val="22"/>
        </w:rPr>
        <w:t xml:space="preserve"> St. Mary Catholic Schools’ Z-NIGHT celebration. </w:t>
      </w:r>
      <w:r w:rsidR="00A46EAF" w:rsidRPr="00801622">
        <w:rPr>
          <w:rFonts w:ascii="Arial" w:hAnsi="Arial" w:cs="Arial"/>
          <w:sz w:val="22"/>
        </w:rPr>
        <w:t>Four</w:t>
      </w:r>
      <w:r w:rsidR="00F94260" w:rsidRPr="00801622">
        <w:rPr>
          <w:rFonts w:ascii="Arial" w:hAnsi="Arial" w:cs="Arial"/>
          <w:sz w:val="22"/>
        </w:rPr>
        <w:t xml:space="preserve"> individuals and </w:t>
      </w:r>
      <w:r w:rsidR="00A46EAF" w:rsidRPr="00801622">
        <w:rPr>
          <w:rFonts w:ascii="Arial" w:hAnsi="Arial" w:cs="Arial"/>
          <w:sz w:val="22"/>
        </w:rPr>
        <w:t>one</w:t>
      </w:r>
      <w:r w:rsidR="00F94260" w:rsidRPr="00801622">
        <w:rPr>
          <w:rFonts w:ascii="Arial" w:hAnsi="Arial" w:cs="Arial"/>
          <w:sz w:val="22"/>
        </w:rPr>
        <w:t xml:space="preserve"> </w:t>
      </w:r>
      <w:r w:rsidRPr="00801622">
        <w:rPr>
          <w:rFonts w:ascii="Arial" w:hAnsi="Arial" w:cs="Arial"/>
          <w:sz w:val="22"/>
        </w:rPr>
        <w:t xml:space="preserve">team </w:t>
      </w:r>
      <w:r w:rsidR="00F94260" w:rsidRPr="00801622">
        <w:rPr>
          <w:rFonts w:ascii="Arial" w:hAnsi="Arial" w:cs="Arial"/>
          <w:sz w:val="22"/>
        </w:rPr>
        <w:t xml:space="preserve">will be welcomed into to the group whose athletic accomplishments </w:t>
      </w:r>
      <w:proofErr w:type="gramStart"/>
      <w:r w:rsidR="00F94260" w:rsidRPr="00801622">
        <w:rPr>
          <w:rFonts w:ascii="Arial" w:hAnsi="Arial" w:cs="Arial"/>
          <w:sz w:val="22"/>
        </w:rPr>
        <w:t>are commemorated</w:t>
      </w:r>
      <w:proofErr w:type="gramEnd"/>
      <w:r w:rsidR="00F94260" w:rsidRPr="00801622">
        <w:rPr>
          <w:rFonts w:ascii="Arial" w:hAnsi="Arial" w:cs="Arial"/>
          <w:sz w:val="22"/>
        </w:rPr>
        <w:t xml:space="preserve"> in the SMC</w:t>
      </w:r>
      <w:r w:rsidR="00A46EAF" w:rsidRPr="00801622">
        <w:rPr>
          <w:rFonts w:ascii="Arial" w:hAnsi="Arial" w:cs="Arial"/>
          <w:sz w:val="22"/>
        </w:rPr>
        <w:t>HS</w:t>
      </w:r>
      <w:r w:rsidR="00F94260" w:rsidRPr="00801622">
        <w:rPr>
          <w:rFonts w:ascii="Arial" w:hAnsi="Arial" w:cs="Arial"/>
          <w:sz w:val="22"/>
        </w:rPr>
        <w:t xml:space="preserve"> Athletic Hall of Fame.  </w:t>
      </w:r>
    </w:p>
    <w:p w:rsidR="007401CB" w:rsidRPr="00801622" w:rsidRDefault="00F94260">
      <w:pPr>
        <w:spacing w:line="259" w:lineRule="auto"/>
        <w:ind w:left="0" w:firstLine="0"/>
        <w:rPr>
          <w:rFonts w:ascii="Arial" w:hAnsi="Arial" w:cs="Arial"/>
          <w:sz w:val="22"/>
        </w:rPr>
      </w:pPr>
      <w:r w:rsidRPr="00801622">
        <w:rPr>
          <w:rFonts w:ascii="Arial" w:hAnsi="Arial" w:cs="Arial"/>
          <w:sz w:val="22"/>
        </w:rPr>
        <w:t xml:space="preserve"> </w:t>
      </w:r>
    </w:p>
    <w:p w:rsidR="000C0B41" w:rsidRPr="00801622" w:rsidRDefault="00A46EAF" w:rsidP="008744F1">
      <w:pPr>
        <w:spacing w:after="170" w:line="259" w:lineRule="auto"/>
        <w:ind w:left="0" w:firstLine="0"/>
        <w:rPr>
          <w:rFonts w:ascii="Arial" w:hAnsi="Arial" w:cs="Arial"/>
          <w:bCs/>
          <w:sz w:val="22"/>
        </w:rPr>
      </w:pPr>
      <w:r w:rsidRPr="00801622">
        <w:rPr>
          <w:rFonts w:ascii="Arial" w:hAnsi="Arial" w:cs="Arial"/>
          <w:b/>
          <w:bCs/>
          <w:sz w:val="22"/>
        </w:rPr>
        <w:t xml:space="preserve">Andy </w:t>
      </w:r>
      <w:r w:rsidR="000C0B41" w:rsidRPr="00801622">
        <w:rPr>
          <w:rFonts w:ascii="Arial" w:hAnsi="Arial" w:cs="Arial"/>
          <w:b/>
          <w:bCs/>
          <w:sz w:val="22"/>
        </w:rPr>
        <w:t>Kolosso ’75</w:t>
      </w:r>
      <w:r w:rsidR="00620088" w:rsidRPr="00801622">
        <w:rPr>
          <w:rFonts w:ascii="Arial" w:hAnsi="Arial" w:cs="Arial"/>
          <w:b/>
          <w:bCs/>
          <w:sz w:val="22"/>
        </w:rPr>
        <w:t xml:space="preserve"> </w:t>
      </w:r>
      <w:r w:rsidR="008744F1" w:rsidRPr="00801622">
        <w:rPr>
          <w:rFonts w:ascii="Arial" w:hAnsi="Arial" w:cs="Arial"/>
          <w:bCs/>
          <w:sz w:val="22"/>
        </w:rPr>
        <w:t xml:space="preserve">- </w:t>
      </w:r>
      <w:proofErr w:type="gramStart"/>
      <w:r w:rsidR="008744F1" w:rsidRPr="00801622">
        <w:rPr>
          <w:rFonts w:ascii="Arial" w:hAnsi="Arial" w:cs="Arial"/>
          <w:bCs/>
          <w:sz w:val="22"/>
        </w:rPr>
        <w:t>will be recognized</w:t>
      </w:r>
      <w:proofErr w:type="gramEnd"/>
      <w:r w:rsidR="008744F1" w:rsidRPr="00801622">
        <w:rPr>
          <w:rFonts w:ascii="Arial" w:hAnsi="Arial" w:cs="Arial"/>
          <w:bCs/>
          <w:sz w:val="22"/>
        </w:rPr>
        <w:t xml:space="preserve"> for his extensive involvement with football, basketball and track teams during his time at St. Mary Central High School and after graduation. </w:t>
      </w:r>
    </w:p>
    <w:p w:rsidR="000C0B41" w:rsidRPr="00801622" w:rsidRDefault="008744F1" w:rsidP="008744F1">
      <w:pPr>
        <w:spacing w:after="170" w:line="259" w:lineRule="auto"/>
        <w:ind w:left="0" w:firstLine="0"/>
        <w:rPr>
          <w:rFonts w:ascii="Arial" w:hAnsi="Arial" w:cs="Arial"/>
          <w:bCs/>
          <w:sz w:val="22"/>
        </w:rPr>
      </w:pPr>
      <w:r w:rsidRPr="00801622">
        <w:rPr>
          <w:rFonts w:ascii="Arial" w:hAnsi="Arial" w:cs="Arial"/>
          <w:bCs/>
          <w:sz w:val="22"/>
        </w:rPr>
        <w:t xml:space="preserve">During his career in football, Kolosso was named on the All-Conference Team his junior and senior years. In </w:t>
      </w:r>
      <w:r w:rsidR="000C0B41" w:rsidRPr="00801622">
        <w:rPr>
          <w:rFonts w:ascii="Arial" w:hAnsi="Arial" w:cs="Arial"/>
          <w:bCs/>
          <w:sz w:val="22"/>
        </w:rPr>
        <w:t>baseball, the team won conference his senior year and he made the All-Conference T</w:t>
      </w:r>
      <w:r w:rsidRPr="00801622">
        <w:rPr>
          <w:rFonts w:ascii="Arial" w:hAnsi="Arial" w:cs="Arial"/>
          <w:bCs/>
          <w:sz w:val="22"/>
        </w:rPr>
        <w:t>eam</w:t>
      </w:r>
      <w:r w:rsidR="00974C09">
        <w:rPr>
          <w:rFonts w:ascii="Arial" w:hAnsi="Arial" w:cs="Arial"/>
          <w:bCs/>
          <w:sz w:val="22"/>
        </w:rPr>
        <w:t>.</w:t>
      </w:r>
      <w:r w:rsidRPr="00801622">
        <w:rPr>
          <w:rFonts w:ascii="Arial" w:hAnsi="Arial" w:cs="Arial"/>
          <w:bCs/>
          <w:sz w:val="22"/>
        </w:rPr>
        <w:t xml:space="preserve"> </w:t>
      </w:r>
    </w:p>
    <w:p w:rsidR="008744F1" w:rsidRPr="00801622" w:rsidRDefault="008744F1" w:rsidP="008744F1">
      <w:pPr>
        <w:spacing w:after="170" w:line="259" w:lineRule="auto"/>
        <w:ind w:left="0" w:firstLine="0"/>
        <w:rPr>
          <w:rFonts w:ascii="Arial" w:hAnsi="Arial" w:cs="Arial"/>
          <w:bCs/>
          <w:sz w:val="22"/>
        </w:rPr>
      </w:pPr>
      <w:r w:rsidRPr="00801622">
        <w:rPr>
          <w:rFonts w:ascii="Arial" w:hAnsi="Arial" w:cs="Arial"/>
          <w:bCs/>
          <w:sz w:val="22"/>
        </w:rPr>
        <w:t>Kolosso continued his football career a</w:t>
      </w:r>
      <w:r w:rsidR="00243321">
        <w:rPr>
          <w:rFonts w:ascii="Arial" w:hAnsi="Arial" w:cs="Arial"/>
          <w:bCs/>
          <w:sz w:val="22"/>
        </w:rPr>
        <w:t xml:space="preserve">t the University of Wisconsin </w:t>
      </w:r>
      <w:r w:rsidR="00243321" w:rsidRPr="00801622">
        <w:rPr>
          <w:rFonts w:ascii="Arial" w:hAnsi="Arial" w:cs="Arial"/>
          <w:bCs/>
          <w:sz w:val="22"/>
        </w:rPr>
        <w:t>Platteville</w:t>
      </w:r>
      <w:r w:rsidR="000C0B41" w:rsidRPr="00801622">
        <w:rPr>
          <w:rFonts w:ascii="Arial" w:hAnsi="Arial" w:cs="Arial"/>
          <w:bCs/>
          <w:sz w:val="22"/>
        </w:rPr>
        <w:t xml:space="preserve"> (UWP)</w:t>
      </w:r>
      <w:r w:rsidRPr="00801622">
        <w:rPr>
          <w:rFonts w:ascii="Arial" w:hAnsi="Arial" w:cs="Arial"/>
          <w:bCs/>
          <w:sz w:val="22"/>
        </w:rPr>
        <w:t xml:space="preserve"> from 1975-78.  He started 40 straight varsity games, earned </w:t>
      </w:r>
      <w:r w:rsidR="000C0B41" w:rsidRPr="00801622">
        <w:rPr>
          <w:rFonts w:ascii="Arial" w:hAnsi="Arial" w:cs="Arial"/>
          <w:bCs/>
          <w:sz w:val="22"/>
        </w:rPr>
        <w:t>four</w:t>
      </w:r>
      <w:r w:rsidRPr="00801622">
        <w:rPr>
          <w:rFonts w:ascii="Arial" w:hAnsi="Arial" w:cs="Arial"/>
          <w:bCs/>
          <w:sz w:val="22"/>
        </w:rPr>
        <w:t xml:space="preserve"> varsity letters and was on the All-Conference Team his sophomore, junior and senior years at UWP.</w:t>
      </w:r>
    </w:p>
    <w:p w:rsidR="00A46EAF" w:rsidRPr="00801622" w:rsidRDefault="008744F1" w:rsidP="008744F1">
      <w:pPr>
        <w:spacing w:after="170" w:line="259" w:lineRule="auto"/>
        <w:ind w:left="0" w:firstLine="0"/>
        <w:rPr>
          <w:rFonts w:ascii="Arial" w:hAnsi="Arial" w:cs="Arial"/>
          <w:bCs/>
          <w:sz w:val="22"/>
        </w:rPr>
      </w:pPr>
      <w:r w:rsidRPr="00801622">
        <w:rPr>
          <w:rFonts w:ascii="Arial" w:hAnsi="Arial" w:cs="Arial"/>
          <w:bCs/>
          <w:sz w:val="22"/>
        </w:rPr>
        <w:t xml:space="preserve">In the years since graduation and college, Kolosso </w:t>
      </w:r>
      <w:r w:rsidR="000C0B41" w:rsidRPr="00801622">
        <w:rPr>
          <w:rFonts w:ascii="Arial" w:hAnsi="Arial" w:cs="Arial"/>
          <w:bCs/>
          <w:sz w:val="22"/>
        </w:rPr>
        <w:t xml:space="preserve">has </w:t>
      </w:r>
      <w:r w:rsidRPr="00801622">
        <w:rPr>
          <w:rFonts w:ascii="Arial" w:hAnsi="Arial" w:cs="Arial"/>
          <w:bCs/>
          <w:sz w:val="22"/>
        </w:rPr>
        <w:t xml:space="preserve">spent time coaching basketball at New London High School and </w:t>
      </w:r>
      <w:r w:rsidR="000C0B41" w:rsidRPr="00801622">
        <w:rPr>
          <w:rFonts w:ascii="Arial" w:hAnsi="Arial" w:cs="Arial"/>
          <w:bCs/>
          <w:sz w:val="22"/>
        </w:rPr>
        <w:t>assisted in</w:t>
      </w:r>
      <w:r w:rsidRPr="00801622">
        <w:rPr>
          <w:rFonts w:ascii="Arial" w:hAnsi="Arial" w:cs="Arial"/>
          <w:bCs/>
          <w:sz w:val="22"/>
        </w:rPr>
        <w:t xml:space="preserve"> coach</w:t>
      </w:r>
      <w:r w:rsidR="000C0B41" w:rsidRPr="00801622">
        <w:rPr>
          <w:rFonts w:ascii="Arial" w:hAnsi="Arial" w:cs="Arial"/>
          <w:bCs/>
          <w:sz w:val="22"/>
        </w:rPr>
        <w:t>ing</w:t>
      </w:r>
      <w:r w:rsidRPr="00801622">
        <w:rPr>
          <w:rFonts w:ascii="Arial" w:hAnsi="Arial" w:cs="Arial"/>
          <w:bCs/>
          <w:sz w:val="22"/>
        </w:rPr>
        <w:t xml:space="preserve"> football at both St. Mary Cent</w:t>
      </w:r>
      <w:r w:rsidR="000C0B41" w:rsidRPr="00801622">
        <w:rPr>
          <w:rFonts w:ascii="Arial" w:hAnsi="Arial" w:cs="Arial"/>
          <w:bCs/>
          <w:sz w:val="22"/>
        </w:rPr>
        <w:t xml:space="preserve">ral and Hortonville High School alongside his son Tom, </w:t>
      </w:r>
      <w:r w:rsidRPr="00801622">
        <w:rPr>
          <w:rFonts w:ascii="Arial" w:hAnsi="Arial" w:cs="Arial"/>
          <w:bCs/>
          <w:sz w:val="22"/>
        </w:rPr>
        <w:t xml:space="preserve">as </w:t>
      </w:r>
      <w:r w:rsidR="000C0B41" w:rsidRPr="00801622">
        <w:rPr>
          <w:rFonts w:ascii="Arial" w:hAnsi="Arial" w:cs="Arial"/>
          <w:bCs/>
          <w:sz w:val="22"/>
        </w:rPr>
        <w:t>well as being the activities d</w:t>
      </w:r>
      <w:r w:rsidRPr="00801622">
        <w:rPr>
          <w:rFonts w:ascii="Arial" w:hAnsi="Arial" w:cs="Arial"/>
          <w:bCs/>
          <w:sz w:val="22"/>
        </w:rPr>
        <w:t>irector for Hortonville Area School District.</w:t>
      </w:r>
    </w:p>
    <w:p w:rsidR="008744F1" w:rsidRPr="00801622" w:rsidRDefault="00A46EAF" w:rsidP="008744F1">
      <w:pPr>
        <w:spacing w:after="170" w:line="259" w:lineRule="auto"/>
        <w:ind w:left="0" w:firstLine="0"/>
        <w:rPr>
          <w:rFonts w:ascii="Arial" w:hAnsi="Arial" w:cs="Arial"/>
          <w:bCs/>
          <w:sz w:val="22"/>
        </w:rPr>
      </w:pPr>
      <w:r w:rsidRPr="00801622">
        <w:rPr>
          <w:rFonts w:ascii="Arial" w:hAnsi="Arial" w:cs="Arial"/>
          <w:b/>
          <w:bCs/>
          <w:sz w:val="22"/>
        </w:rPr>
        <w:t xml:space="preserve">Jordan Michalkiewicz </w:t>
      </w:r>
      <w:r w:rsidR="000C0B41" w:rsidRPr="00801622">
        <w:rPr>
          <w:rFonts w:ascii="Arial" w:hAnsi="Arial" w:cs="Arial"/>
          <w:b/>
          <w:bCs/>
          <w:sz w:val="22"/>
        </w:rPr>
        <w:t>’05</w:t>
      </w:r>
      <w:r w:rsidR="00620088" w:rsidRPr="00801622">
        <w:rPr>
          <w:rFonts w:ascii="Arial" w:hAnsi="Arial" w:cs="Arial"/>
          <w:bCs/>
          <w:sz w:val="22"/>
        </w:rPr>
        <w:t xml:space="preserve"> </w:t>
      </w:r>
      <w:r w:rsidR="00243321" w:rsidRPr="00801622">
        <w:rPr>
          <w:rFonts w:ascii="Arial" w:hAnsi="Arial" w:cs="Arial"/>
          <w:bCs/>
          <w:sz w:val="22"/>
        </w:rPr>
        <w:t xml:space="preserve">- </w:t>
      </w:r>
      <w:proofErr w:type="gramStart"/>
      <w:r w:rsidR="00243321" w:rsidRPr="00801622">
        <w:rPr>
          <w:rFonts w:ascii="Arial" w:hAnsi="Arial" w:cs="Arial"/>
          <w:bCs/>
          <w:sz w:val="22"/>
        </w:rPr>
        <w:t>will</w:t>
      </w:r>
      <w:r w:rsidR="008744F1" w:rsidRPr="00801622">
        <w:rPr>
          <w:rFonts w:ascii="Arial" w:hAnsi="Arial" w:cs="Arial"/>
          <w:bCs/>
          <w:sz w:val="22"/>
        </w:rPr>
        <w:t xml:space="preserve"> be recognized</w:t>
      </w:r>
      <w:proofErr w:type="gramEnd"/>
      <w:r w:rsidR="008744F1" w:rsidRPr="00801622">
        <w:rPr>
          <w:rFonts w:ascii="Arial" w:hAnsi="Arial" w:cs="Arial"/>
          <w:bCs/>
          <w:sz w:val="22"/>
        </w:rPr>
        <w:t xml:space="preserve"> for his participation and success in </w:t>
      </w:r>
      <w:r w:rsidR="00C6102C" w:rsidRPr="00801622">
        <w:rPr>
          <w:rFonts w:ascii="Arial" w:hAnsi="Arial" w:cs="Arial"/>
          <w:bCs/>
          <w:sz w:val="22"/>
        </w:rPr>
        <w:t xml:space="preserve">football, basketball and </w:t>
      </w:r>
      <w:r w:rsidR="008744F1" w:rsidRPr="00801622">
        <w:rPr>
          <w:rFonts w:ascii="Arial" w:hAnsi="Arial" w:cs="Arial"/>
          <w:bCs/>
          <w:sz w:val="22"/>
        </w:rPr>
        <w:t xml:space="preserve">baseball at St. Mary Central High School. </w:t>
      </w:r>
      <w:r w:rsidR="00C6102C" w:rsidRPr="00801622">
        <w:rPr>
          <w:rFonts w:ascii="Arial" w:hAnsi="Arial" w:cs="Arial"/>
          <w:bCs/>
          <w:sz w:val="22"/>
        </w:rPr>
        <w:t xml:space="preserve">Along with playing football for two years, Michalkiewicz played three years of basketball, earning </w:t>
      </w:r>
      <w:proofErr w:type="gramStart"/>
      <w:r w:rsidR="00C6102C" w:rsidRPr="00801622">
        <w:rPr>
          <w:rFonts w:ascii="Arial" w:hAnsi="Arial" w:cs="Arial"/>
          <w:bCs/>
          <w:sz w:val="22"/>
        </w:rPr>
        <w:t>1</w:t>
      </w:r>
      <w:r w:rsidR="00C6102C" w:rsidRPr="00801622">
        <w:rPr>
          <w:rFonts w:ascii="Arial" w:hAnsi="Arial" w:cs="Arial"/>
          <w:bCs/>
          <w:sz w:val="22"/>
          <w:vertAlign w:val="superscript"/>
        </w:rPr>
        <w:t>st</w:t>
      </w:r>
      <w:proofErr w:type="gramEnd"/>
      <w:r w:rsidR="00C6102C" w:rsidRPr="00801622">
        <w:rPr>
          <w:rFonts w:ascii="Arial" w:hAnsi="Arial" w:cs="Arial"/>
          <w:bCs/>
          <w:sz w:val="22"/>
        </w:rPr>
        <w:t xml:space="preserve"> Team All-Confe</w:t>
      </w:r>
      <w:r w:rsidR="00243321">
        <w:rPr>
          <w:rFonts w:ascii="Arial" w:hAnsi="Arial" w:cs="Arial"/>
          <w:bCs/>
          <w:sz w:val="22"/>
        </w:rPr>
        <w:t>rence in the 2004-</w:t>
      </w:r>
      <w:r w:rsidR="00C6102C" w:rsidRPr="00801622">
        <w:rPr>
          <w:rFonts w:ascii="Arial" w:hAnsi="Arial" w:cs="Arial"/>
          <w:bCs/>
          <w:sz w:val="22"/>
        </w:rPr>
        <w:t>05 season. Michalkiewicz played</w:t>
      </w:r>
      <w:r w:rsidR="008744F1" w:rsidRPr="00801622">
        <w:rPr>
          <w:rFonts w:ascii="Arial" w:hAnsi="Arial" w:cs="Arial"/>
          <w:bCs/>
          <w:sz w:val="22"/>
        </w:rPr>
        <w:t xml:space="preserve"> baseball all </w:t>
      </w:r>
      <w:r w:rsidR="00C6102C" w:rsidRPr="00801622">
        <w:rPr>
          <w:rFonts w:ascii="Arial" w:hAnsi="Arial" w:cs="Arial"/>
          <w:bCs/>
          <w:sz w:val="22"/>
        </w:rPr>
        <w:t>four</w:t>
      </w:r>
      <w:r w:rsidR="008744F1" w:rsidRPr="00801622">
        <w:rPr>
          <w:rFonts w:ascii="Arial" w:hAnsi="Arial" w:cs="Arial"/>
          <w:bCs/>
          <w:sz w:val="22"/>
        </w:rPr>
        <w:t xml:space="preserve"> years earning team honors as MVP, Conference Player of the Year in 2005 and 1</w:t>
      </w:r>
      <w:r w:rsidR="008744F1" w:rsidRPr="00801622">
        <w:rPr>
          <w:rFonts w:ascii="Arial" w:hAnsi="Arial" w:cs="Arial"/>
          <w:bCs/>
          <w:sz w:val="22"/>
          <w:vertAlign w:val="superscript"/>
        </w:rPr>
        <w:t>st</w:t>
      </w:r>
      <w:r w:rsidR="00C6102C" w:rsidRPr="00801622">
        <w:rPr>
          <w:rFonts w:ascii="Arial" w:hAnsi="Arial" w:cs="Arial"/>
          <w:bCs/>
          <w:sz w:val="22"/>
        </w:rPr>
        <w:t xml:space="preserve"> Team Utility P</w:t>
      </w:r>
      <w:r w:rsidR="008744F1" w:rsidRPr="00801622">
        <w:rPr>
          <w:rFonts w:ascii="Arial" w:hAnsi="Arial" w:cs="Arial"/>
          <w:bCs/>
          <w:sz w:val="22"/>
        </w:rPr>
        <w:t xml:space="preserve">layer in 2004.   During his baseball career at </w:t>
      </w:r>
      <w:r w:rsidR="00243321">
        <w:rPr>
          <w:rFonts w:ascii="Arial" w:hAnsi="Arial" w:cs="Arial"/>
          <w:bCs/>
          <w:sz w:val="22"/>
        </w:rPr>
        <w:t>SMC, the team had back-to-back s</w:t>
      </w:r>
      <w:r w:rsidR="008744F1" w:rsidRPr="00801622">
        <w:rPr>
          <w:rFonts w:ascii="Arial" w:hAnsi="Arial" w:cs="Arial"/>
          <w:bCs/>
          <w:sz w:val="22"/>
        </w:rPr>
        <w:t xml:space="preserve">tate </w:t>
      </w:r>
      <w:r w:rsidR="00243321">
        <w:rPr>
          <w:rFonts w:ascii="Arial" w:hAnsi="Arial" w:cs="Arial"/>
          <w:bCs/>
          <w:sz w:val="22"/>
        </w:rPr>
        <w:t xml:space="preserve">tournament </w:t>
      </w:r>
      <w:r w:rsidR="008744F1" w:rsidRPr="00801622">
        <w:rPr>
          <w:rFonts w:ascii="Arial" w:hAnsi="Arial" w:cs="Arial"/>
          <w:bCs/>
          <w:sz w:val="22"/>
        </w:rPr>
        <w:t xml:space="preserve">appearances.  </w:t>
      </w:r>
    </w:p>
    <w:p w:rsidR="00A46EAF" w:rsidRPr="00801622" w:rsidRDefault="008744F1" w:rsidP="00A46EAF">
      <w:pPr>
        <w:spacing w:after="170" w:line="259" w:lineRule="auto"/>
        <w:ind w:left="0" w:firstLine="0"/>
        <w:rPr>
          <w:rFonts w:ascii="Arial" w:hAnsi="Arial" w:cs="Arial"/>
          <w:bCs/>
          <w:sz w:val="22"/>
        </w:rPr>
      </w:pPr>
      <w:r w:rsidRPr="00801622">
        <w:rPr>
          <w:rFonts w:ascii="Arial" w:hAnsi="Arial" w:cs="Arial"/>
          <w:bCs/>
          <w:sz w:val="22"/>
        </w:rPr>
        <w:t>After graduating from St. Mary Central, Michalkiewicz attend</w:t>
      </w:r>
      <w:r w:rsidR="00243321">
        <w:rPr>
          <w:rFonts w:ascii="Arial" w:hAnsi="Arial" w:cs="Arial"/>
          <w:bCs/>
          <w:sz w:val="22"/>
        </w:rPr>
        <w:t xml:space="preserve">ed the University of Wisconsin </w:t>
      </w:r>
      <w:r w:rsidRPr="00801622">
        <w:rPr>
          <w:rFonts w:ascii="Arial" w:hAnsi="Arial" w:cs="Arial"/>
          <w:bCs/>
          <w:sz w:val="22"/>
        </w:rPr>
        <w:t xml:space="preserve">Oshkosh where he studied finance and </w:t>
      </w:r>
      <w:r w:rsidR="007112B0" w:rsidRPr="00801622">
        <w:rPr>
          <w:rFonts w:ascii="Arial" w:hAnsi="Arial" w:cs="Arial"/>
          <w:bCs/>
          <w:sz w:val="22"/>
        </w:rPr>
        <w:t>cont</w:t>
      </w:r>
      <w:r w:rsidR="007112B0" w:rsidRPr="00801622">
        <w:rPr>
          <w:rFonts w:ascii="Arial" w:hAnsi="Arial" w:cs="Arial"/>
          <w:bCs/>
          <w:sz w:val="22"/>
        </w:rPr>
        <w:t>inued his baseball career</w:t>
      </w:r>
      <w:r w:rsidR="007112B0" w:rsidRPr="00801622">
        <w:rPr>
          <w:rFonts w:ascii="Arial" w:hAnsi="Arial" w:cs="Arial"/>
          <w:bCs/>
          <w:sz w:val="22"/>
        </w:rPr>
        <w:t xml:space="preserve"> for </w:t>
      </w:r>
      <w:r w:rsidR="007112B0" w:rsidRPr="00801622">
        <w:rPr>
          <w:rFonts w:ascii="Arial" w:hAnsi="Arial" w:cs="Arial"/>
          <w:bCs/>
          <w:sz w:val="22"/>
        </w:rPr>
        <w:t>two</w:t>
      </w:r>
      <w:r w:rsidR="007112B0" w:rsidRPr="00801622">
        <w:rPr>
          <w:rFonts w:ascii="Arial" w:hAnsi="Arial" w:cs="Arial"/>
          <w:bCs/>
          <w:sz w:val="22"/>
        </w:rPr>
        <w:t xml:space="preserve"> years. </w:t>
      </w:r>
      <w:r w:rsidR="007112B0" w:rsidRPr="00801622">
        <w:rPr>
          <w:rFonts w:ascii="Arial" w:hAnsi="Arial" w:cs="Arial"/>
          <w:bCs/>
          <w:sz w:val="22"/>
        </w:rPr>
        <w:t xml:space="preserve">Michalkiewicz </w:t>
      </w:r>
      <w:r w:rsidRPr="00801622">
        <w:rPr>
          <w:rFonts w:ascii="Arial" w:hAnsi="Arial" w:cs="Arial"/>
          <w:bCs/>
          <w:sz w:val="22"/>
        </w:rPr>
        <w:t>receive</w:t>
      </w:r>
      <w:r w:rsidR="007112B0" w:rsidRPr="00801622">
        <w:rPr>
          <w:rFonts w:ascii="Arial" w:hAnsi="Arial" w:cs="Arial"/>
          <w:bCs/>
          <w:sz w:val="22"/>
        </w:rPr>
        <w:t>d</w:t>
      </w:r>
      <w:r w:rsidRPr="00801622">
        <w:rPr>
          <w:rFonts w:ascii="Arial" w:hAnsi="Arial" w:cs="Arial"/>
          <w:bCs/>
          <w:sz w:val="22"/>
        </w:rPr>
        <w:t xml:space="preserve"> his MBA </w:t>
      </w:r>
      <w:r w:rsidR="007112B0" w:rsidRPr="00801622">
        <w:rPr>
          <w:rFonts w:ascii="Arial" w:hAnsi="Arial" w:cs="Arial"/>
          <w:bCs/>
          <w:sz w:val="22"/>
        </w:rPr>
        <w:t>from</w:t>
      </w:r>
      <w:r w:rsidRPr="00801622">
        <w:rPr>
          <w:rFonts w:ascii="Arial" w:hAnsi="Arial" w:cs="Arial"/>
          <w:bCs/>
          <w:sz w:val="22"/>
        </w:rPr>
        <w:t xml:space="preserve"> the University of</w:t>
      </w:r>
      <w:r w:rsidR="00243321">
        <w:rPr>
          <w:rFonts w:ascii="Arial" w:hAnsi="Arial" w:cs="Arial"/>
          <w:bCs/>
          <w:sz w:val="22"/>
        </w:rPr>
        <w:t xml:space="preserve"> Wisconsin </w:t>
      </w:r>
      <w:r w:rsidR="00C6102C" w:rsidRPr="00801622">
        <w:rPr>
          <w:rFonts w:ascii="Arial" w:hAnsi="Arial" w:cs="Arial"/>
          <w:bCs/>
          <w:sz w:val="22"/>
        </w:rPr>
        <w:t xml:space="preserve">Whitewater.  </w:t>
      </w:r>
    </w:p>
    <w:p w:rsidR="008744F1" w:rsidRPr="00801622" w:rsidRDefault="00A46EAF" w:rsidP="008744F1">
      <w:pPr>
        <w:autoSpaceDE w:val="0"/>
        <w:autoSpaceDN w:val="0"/>
        <w:adjustRightInd w:val="0"/>
        <w:spacing w:line="240" w:lineRule="auto"/>
        <w:rPr>
          <w:rFonts w:ascii="Arial" w:hAnsi="Arial" w:cs="Arial"/>
          <w:bCs/>
          <w:sz w:val="22"/>
        </w:rPr>
      </w:pPr>
      <w:r w:rsidRPr="00801622">
        <w:rPr>
          <w:rFonts w:ascii="Arial" w:hAnsi="Arial" w:cs="Arial"/>
          <w:b/>
          <w:bCs/>
          <w:sz w:val="22"/>
        </w:rPr>
        <w:t xml:space="preserve">Gene Patzner </w:t>
      </w:r>
      <w:r w:rsidR="008744F1" w:rsidRPr="00801622">
        <w:rPr>
          <w:rFonts w:ascii="Arial" w:hAnsi="Arial" w:cs="Arial"/>
          <w:b/>
          <w:bCs/>
          <w:sz w:val="22"/>
        </w:rPr>
        <w:t>’</w:t>
      </w:r>
      <w:r w:rsidRPr="00801622">
        <w:rPr>
          <w:rFonts w:ascii="Arial" w:hAnsi="Arial" w:cs="Arial"/>
          <w:b/>
          <w:bCs/>
          <w:sz w:val="22"/>
        </w:rPr>
        <w:t>63</w:t>
      </w:r>
      <w:r w:rsidR="008744F1" w:rsidRPr="00801622">
        <w:rPr>
          <w:rFonts w:ascii="Arial" w:hAnsi="Arial" w:cs="Arial"/>
          <w:b/>
          <w:bCs/>
          <w:sz w:val="22"/>
        </w:rPr>
        <w:t xml:space="preserve"> </w:t>
      </w:r>
      <w:r w:rsidR="008744F1" w:rsidRPr="00801622">
        <w:rPr>
          <w:rFonts w:ascii="Arial" w:hAnsi="Arial" w:cs="Arial"/>
          <w:bCs/>
          <w:sz w:val="22"/>
        </w:rPr>
        <w:t xml:space="preserve">– </w:t>
      </w:r>
      <w:proofErr w:type="gramStart"/>
      <w:r w:rsidR="008744F1" w:rsidRPr="00801622">
        <w:rPr>
          <w:rFonts w:ascii="Arial" w:hAnsi="Arial" w:cs="Arial"/>
          <w:bCs/>
          <w:sz w:val="22"/>
        </w:rPr>
        <w:t>will be honored</w:t>
      </w:r>
      <w:proofErr w:type="gramEnd"/>
      <w:r w:rsidR="008744F1" w:rsidRPr="00801622">
        <w:rPr>
          <w:rFonts w:ascii="Arial" w:hAnsi="Arial" w:cs="Arial"/>
          <w:bCs/>
          <w:sz w:val="22"/>
        </w:rPr>
        <w:t xml:space="preserve"> for his participation in both </w:t>
      </w:r>
      <w:r w:rsidR="007112B0" w:rsidRPr="00801622">
        <w:rPr>
          <w:rFonts w:ascii="Arial" w:hAnsi="Arial" w:cs="Arial"/>
          <w:bCs/>
          <w:sz w:val="22"/>
        </w:rPr>
        <w:t xml:space="preserve">basketball and baseball for all four </w:t>
      </w:r>
      <w:r w:rsidR="008744F1" w:rsidRPr="00801622">
        <w:rPr>
          <w:rFonts w:ascii="Arial" w:hAnsi="Arial" w:cs="Arial"/>
          <w:bCs/>
          <w:sz w:val="22"/>
        </w:rPr>
        <w:t xml:space="preserve">of his high school years.  </w:t>
      </w:r>
      <w:r w:rsidR="00243321">
        <w:rPr>
          <w:rFonts w:ascii="Arial" w:hAnsi="Arial" w:cs="Arial"/>
          <w:bCs/>
          <w:sz w:val="22"/>
        </w:rPr>
        <w:t>Patzner was fortunate to go to s</w:t>
      </w:r>
      <w:r w:rsidR="008744F1" w:rsidRPr="00801622">
        <w:rPr>
          <w:rFonts w:ascii="Arial" w:hAnsi="Arial" w:cs="Arial"/>
          <w:bCs/>
          <w:sz w:val="22"/>
        </w:rPr>
        <w:t>tate</w:t>
      </w:r>
      <w:r w:rsidR="00243321">
        <w:rPr>
          <w:rFonts w:ascii="Arial" w:hAnsi="Arial" w:cs="Arial"/>
          <w:bCs/>
          <w:sz w:val="22"/>
        </w:rPr>
        <w:t xml:space="preserve"> tournament</w:t>
      </w:r>
      <w:r w:rsidR="008744F1" w:rsidRPr="00801622">
        <w:rPr>
          <w:rFonts w:ascii="Arial" w:hAnsi="Arial" w:cs="Arial"/>
          <w:bCs/>
          <w:sz w:val="22"/>
        </w:rPr>
        <w:t xml:space="preserve"> with both teams and </w:t>
      </w:r>
      <w:proofErr w:type="gramStart"/>
      <w:r w:rsidR="008744F1" w:rsidRPr="00801622">
        <w:rPr>
          <w:rFonts w:ascii="Arial" w:hAnsi="Arial" w:cs="Arial"/>
          <w:bCs/>
          <w:sz w:val="22"/>
        </w:rPr>
        <w:t>was honored</w:t>
      </w:r>
      <w:proofErr w:type="gramEnd"/>
      <w:r w:rsidR="008744F1" w:rsidRPr="00801622">
        <w:rPr>
          <w:rFonts w:ascii="Arial" w:hAnsi="Arial" w:cs="Arial"/>
          <w:bCs/>
          <w:sz w:val="22"/>
        </w:rPr>
        <w:t xml:space="preserve"> </w:t>
      </w:r>
      <w:r w:rsidR="007112B0" w:rsidRPr="00801622">
        <w:rPr>
          <w:rFonts w:ascii="Arial" w:hAnsi="Arial" w:cs="Arial"/>
          <w:bCs/>
          <w:sz w:val="22"/>
        </w:rPr>
        <w:t>as</w:t>
      </w:r>
      <w:r w:rsidR="008744F1" w:rsidRPr="00801622">
        <w:rPr>
          <w:rFonts w:ascii="Arial" w:hAnsi="Arial" w:cs="Arial"/>
          <w:bCs/>
          <w:sz w:val="22"/>
        </w:rPr>
        <w:t xml:space="preserve"> </w:t>
      </w:r>
      <w:r w:rsidR="007112B0" w:rsidRPr="00801622">
        <w:rPr>
          <w:rFonts w:ascii="Arial" w:hAnsi="Arial" w:cs="Arial"/>
          <w:bCs/>
          <w:sz w:val="22"/>
        </w:rPr>
        <w:t>MVP in basketball</w:t>
      </w:r>
      <w:r w:rsidR="007112B0" w:rsidRPr="00801622">
        <w:rPr>
          <w:rFonts w:ascii="Arial" w:hAnsi="Arial" w:cs="Arial"/>
          <w:bCs/>
          <w:sz w:val="22"/>
        </w:rPr>
        <w:t xml:space="preserve"> and All State Team in baseball.</w:t>
      </w:r>
    </w:p>
    <w:p w:rsidR="008744F1" w:rsidRPr="00801622" w:rsidRDefault="008744F1" w:rsidP="008744F1">
      <w:pPr>
        <w:autoSpaceDE w:val="0"/>
        <w:autoSpaceDN w:val="0"/>
        <w:adjustRightInd w:val="0"/>
        <w:spacing w:line="240" w:lineRule="auto"/>
        <w:rPr>
          <w:rFonts w:ascii="Arial" w:hAnsi="Arial" w:cs="Arial"/>
          <w:bCs/>
          <w:sz w:val="22"/>
        </w:rPr>
      </w:pPr>
    </w:p>
    <w:p w:rsidR="008744F1" w:rsidRPr="00801622" w:rsidRDefault="007112B0" w:rsidP="008744F1">
      <w:pPr>
        <w:autoSpaceDE w:val="0"/>
        <w:autoSpaceDN w:val="0"/>
        <w:adjustRightInd w:val="0"/>
        <w:spacing w:line="240" w:lineRule="auto"/>
        <w:rPr>
          <w:rFonts w:ascii="Arial" w:hAnsi="Arial" w:cs="Arial"/>
          <w:bCs/>
          <w:sz w:val="22"/>
        </w:rPr>
      </w:pPr>
      <w:r w:rsidRPr="00801622">
        <w:rPr>
          <w:rFonts w:ascii="Arial" w:hAnsi="Arial" w:cs="Arial"/>
          <w:bCs/>
          <w:sz w:val="22"/>
        </w:rPr>
        <w:t>Patzner</w:t>
      </w:r>
      <w:r w:rsidR="008744F1" w:rsidRPr="00801622">
        <w:rPr>
          <w:rFonts w:ascii="Arial" w:hAnsi="Arial" w:cs="Arial"/>
          <w:bCs/>
          <w:sz w:val="22"/>
        </w:rPr>
        <w:t xml:space="preserve"> continued his education at Lewis College in Illinois where he majored in Business</w:t>
      </w:r>
      <w:r w:rsidRPr="00801622">
        <w:rPr>
          <w:rFonts w:ascii="Arial" w:hAnsi="Arial" w:cs="Arial"/>
          <w:bCs/>
          <w:sz w:val="22"/>
        </w:rPr>
        <w:t xml:space="preserve"> and</w:t>
      </w:r>
      <w:r w:rsidR="008744F1" w:rsidRPr="00801622">
        <w:rPr>
          <w:rFonts w:ascii="Arial" w:hAnsi="Arial" w:cs="Arial"/>
          <w:bCs/>
          <w:sz w:val="22"/>
        </w:rPr>
        <w:t xml:space="preserve"> played baseball</w:t>
      </w:r>
      <w:r w:rsidRPr="00801622">
        <w:rPr>
          <w:rFonts w:ascii="Arial" w:hAnsi="Arial" w:cs="Arial"/>
          <w:bCs/>
          <w:sz w:val="22"/>
        </w:rPr>
        <w:t>.</w:t>
      </w:r>
    </w:p>
    <w:p w:rsidR="008744F1" w:rsidRPr="00801622" w:rsidRDefault="008744F1" w:rsidP="008744F1">
      <w:pPr>
        <w:autoSpaceDE w:val="0"/>
        <w:autoSpaceDN w:val="0"/>
        <w:adjustRightInd w:val="0"/>
        <w:spacing w:line="240" w:lineRule="auto"/>
        <w:rPr>
          <w:rFonts w:ascii="Arial" w:hAnsi="Arial" w:cs="Arial"/>
          <w:bCs/>
          <w:sz w:val="22"/>
        </w:rPr>
      </w:pPr>
    </w:p>
    <w:p w:rsidR="00A46EAF" w:rsidRPr="00801622" w:rsidRDefault="007112B0" w:rsidP="000C0B41">
      <w:pPr>
        <w:autoSpaceDE w:val="0"/>
        <w:autoSpaceDN w:val="0"/>
        <w:adjustRightInd w:val="0"/>
        <w:spacing w:line="240" w:lineRule="auto"/>
        <w:rPr>
          <w:rFonts w:ascii="Arial" w:hAnsi="Arial" w:cs="Arial"/>
          <w:bCs/>
          <w:sz w:val="22"/>
        </w:rPr>
      </w:pPr>
      <w:r w:rsidRPr="00801622">
        <w:rPr>
          <w:rFonts w:ascii="Arial" w:hAnsi="Arial" w:cs="Arial"/>
          <w:bCs/>
          <w:sz w:val="22"/>
        </w:rPr>
        <w:t>Post</w:t>
      </w:r>
      <w:r w:rsidR="008744F1" w:rsidRPr="00801622">
        <w:rPr>
          <w:rFonts w:ascii="Arial" w:hAnsi="Arial" w:cs="Arial"/>
          <w:bCs/>
          <w:sz w:val="22"/>
        </w:rPr>
        <w:t xml:space="preserve"> </w:t>
      </w:r>
      <w:proofErr w:type="gramStart"/>
      <w:r w:rsidRPr="00801622">
        <w:rPr>
          <w:rFonts w:ascii="Arial" w:hAnsi="Arial" w:cs="Arial"/>
          <w:bCs/>
          <w:sz w:val="22"/>
        </w:rPr>
        <w:t>college</w:t>
      </w:r>
      <w:proofErr w:type="gramEnd"/>
      <w:r w:rsidRPr="00801622">
        <w:rPr>
          <w:rFonts w:ascii="Arial" w:hAnsi="Arial" w:cs="Arial"/>
          <w:bCs/>
          <w:sz w:val="22"/>
        </w:rPr>
        <w:t xml:space="preserve">, Patzner coached </w:t>
      </w:r>
      <w:r w:rsidR="008744F1" w:rsidRPr="00801622">
        <w:rPr>
          <w:rFonts w:ascii="Arial" w:hAnsi="Arial" w:cs="Arial"/>
          <w:bCs/>
          <w:sz w:val="22"/>
        </w:rPr>
        <w:t xml:space="preserve">Seton girls basketball for </w:t>
      </w:r>
      <w:r w:rsidRPr="00801622">
        <w:rPr>
          <w:rFonts w:ascii="Arial" w:hAnsi="Arial" w:cs="Arial"/>
          <w:bCs/>
          <w:sz w:val="22"/>
        </w:rPr>
        <w:t>five</w:t>
      </w:r>
      <w:r w:rsidR="00243321">
        <w:rPr>
          <w:rFonts w:ascii="Arial" w:hAnsi="Arial" w:cs="Arial"/>
          <w:bCs/>
          <w:sz w:val="22"/>
        </w:rPr>
        <w:t xml:space="preserve"> years.  A</w:t>
      </w:r>
      <w:r w:rsidRPr="00801622">
        <w:rPr>
          <w:rFonts w:ascii="Arial" w:hAnsi="Arial" w:cs="Arial"/>
          <w:bCs/>
          <w:sz w:val="22"/>
        </w:rPr>
        <w:t>dditionally</w:t>
      </w:r>
      <w:r w:rsidR="00243321">
        <w:rPr>
          <w:rFonts w:ascii="Arial" w:hAnsi="Arial" w:cs="Arial"/>
          <w:bCs/>
          <w:sz w:val="22"/>
        </w:rPr>
        <w:t>, he</w:t>
      </w:r>
      <w:r w:rsidRPr="00801622">
        <w:rPr>
          <w:rFonts w:ascii="Arial" w:hAnsi="Arial" w:cs="Arial"/>
          <w:bCs/>
          <w:sz w:val="22"/>
        </w:rPr>
        <w:t xml:space="preserve"> </w:t>
      </w:r>
      <w:r w:rsidR="008744F1" w:rsidRPr="00801622">
        <w:rPr>
          <w:rFonts w:ascii="Arial" w:hAnsi="Arial" w:cs="Arial"/>
          <w:bCs/>
          <w:sz w:val="22"/>
        </w:rPr>
        <w:t xml:space="preserve">started </w:t>
      </w:r>
      <w:r w:rsidR="00243321">
        <w:rPr>
          <w:rFonts w:ascii="Arial" w:hAnsi="Arial" w:cs="Arial"/>
          <w:bCs/>
          <w:sz w:val="22"/>
        </w:rPr>
        <w:t xml:space="preserve">and coached </w:t>
      </w:r>
      <w:r w:rsidR="008744F1" w:rsidRPr="00801622">
        <w:rPr>
          <w:rFonts w:ascii="Arial" w:hAnsi="Arial" w:cs="Arial"/>
          <w:bCs/>
          <w:sz w:val="22"/>
        </w:rPr>
        <w:t>the Palisades ba</w:t>
      </w:r>
      <w:r w:rsidR="00243321">
        <w:rPr>
          <w:rFonts w:ascii="Arial" w:hAnsi="Arial" w:cs="Arial"/>
          <w:bCs/>
          <w:sz w:val="22"/>
        </w:rPr>
        <w:t xml:space="preserve">seball league </w:t>
      </w:r>
      <w:r w:rsidR="008744F1" w:rsidRPr="00801622">
        <w:rPr>
          <w:rFonts w:ascii="Arial" w:hAnsi="Arial" w:cs="Arial"/>
          <w:bCs/>
          <w:sz w:val="22"/>
        </w:rPr>
        <w:t xml:space="preserve">for </w:t>
      </w:r>
      <w:r w:rsidRPr="00801622">
        <w:rPr>
          <w:rFonts w:ascii="Arial" w:hAnsi="Arial" w:cs="Arial"/>
          <w:bCs/>
          <w:sz w:val="22"/>
        </w:rPr>
        <w:t>three</w:t>
      </w:r>
      <w:r w:rsidR="008744F1" w:rsidRPr="00801622">
        <w:rPr>
          <w:rFonts w:ascii="Arial" w:hAnsi="Arial" w:cs="Arial"/>
          <w:bCs/>
          <w:sz w:val="22"/>
        </w:rPr>
        <w:t xml:space="preserve"> years </w:t>
      </w:r>
      <w:r w:rsidR="00243321">
        <w:rPr>
          <w:rFonts w:ascii="Arial" w:hAnsi="Arial" w:cs="Arial"/>
          <w:bCs/>
          <w:sz w:val="22"/>
        </w:rPr>
        <w:t>where they won every year</w:t>
      </w:r>
      <w:r w:rsidR="008744F1" w:rsidRPr="00801622">
        <w:rPr>
          <w:rFonts w:ascii="Arial" w:hAnsi="Arial" w:cs="Arial"/>
          <w:bCs/>
          <w:sz w:val="22"/>
        </w:rPr>
        <w:t>.</w:t>
      </w:r>
    </w:p>
    <w:p w:rsidR="000C0B41" w:rsidRPr="00801622" w:rsidRDefault="000C0B41" w:rsidP="000C0B41">
      <w:pPr>
        <w:autoSpaceDE w:val="0"/>
        <w:autoSpaceDN w:val="0"/>
        <w:adjustRightInd w:val="0"/>
        <w:spacing w:line="240" w:lineRule="auto"/>
        <w:rPr>
          <w:rFonts w:ascii="Arial" w:hAnsi="Arial" w:cs="Arial"/>
          <w:bCs/>
          <w:sz w:val="22"/>
        </w:rPr>
      </w:pPr>
    </w:p>
    <w:p w:rsidR="000C0B41" w:rsidRPr="00801622" w:rsidRDefault="00A46EAF" w:rsidP="000C0B41">
      <w:pPr>
        <w:spacing w:after="170" w:line="259" w:lineRule="auto"/>
        <w:ind w:left="0" w:firstLine="0"/>
        <w:rPr>
          <w:rFonts w:ascii="Arial" w:eastAsia="Calibri" w:hAnsi="Arial" w:cs="Arial"/>
          <w:bCs/>
          <w:sz w:val="22"/>
        </w:rPr>
      </w:pPr>
      <w:r w:rsidRPr="00801622">
        <w:rPr>
          <w:rFonts w:ascii="Arial" w:hAnsi="Arial" w:cs="Arial"/>
          <w:b/>
          <w:bCs/>
          <w:sz w:val="22"/>
        </w:rPr>
        <w:t>Kali (</w:t>
      </w:r>
      <w:proofErr w:type="spellStart"/>
      <w:r w:rsidRPr="00801622">
        <w:rPr>
          <w:rFonts w:ascii="Arial" w:hAnsi="Arial" w:cs="Arial"/>
          <w:b/>
          <w:bCs/>
          <w:sz w:val="22"/>
        </w:rPr>
        <w:t>Houselog</w:t>
      </w:r>
      <w:proofErr w:type="spellEnd"/>
      <w:r w:rsidRPr="00801622">
        <w:rPr>
          <w:rFonts w:ascii="Arial" w:hAnsi="Arial" w:cs="Arial"/>
          <w:b/>
          <w:bCs/>
          <w:sz w:val="22"/>
        </w:rPr>
        <w:t xml:space="preserve"> ‘04) Sawyer</w:t>
      </w:r>
      <w:r w:rsidR="00F94260" w:rsidRPr="00801622">
        <w:rPr>
          <w:rFonts w:ascii="Arial" w:eastAsia="Calibri" w:hAnsi="Arial" w:cs="Arial"/>
          <w:sz w:val="22"/>
        </w:rPr>
        <w:t xml:space="preserve"> </w:t>
      </w:r>
      <w:r w:rsidR="000C0B41" w:rsidRPr="00801622">
        <w:rPr>
          <w:rFonts w:ascii="Arial" w:eastAsia="Calibri" w:hAnsi="Arial" w:cs="Arial"/>
          <w:sz w:val="22"/>
        </w:rPr>
        <w:t xml:space="preserve">- </w:t>
      </w:r>
      <w:proofErr w:type="gramStart"/>
      <w:r w:rsidR="000C0B41" w:rsidRPr="00801622">
        <w:rPr>
          <w:rFonts w:ascii="Arial" w:eastAsia="Calibri" w:hAnsi="Arial" w:cs="Arial"/>
          <w:bCs/>
          <w:sz w:val="22"/>
        </w:rPr>
        <w:t>will be honored</w:t>
      </w:r>
      <w:proofErr w:type="gramEnd"/>
      <w:r w:rsidR="000C0B41" w:rsidRPr="00801622">
        <w:rPr>
          <w:rFonts w:ascii="Arial" w:eastAsia="Calibri" w:hAnsi="Arial" w:cs="Arial"/>
          <w:bCs/>
          <w:sz w:val="22"/>
        </w:rPr>
        <w:t xml:space="preserve"> for her participation in </w:t>
      </w:r>
      <w:r w:rsidR="007112B0" w:rsidRPr="00801622">
        <w:rPr>
          <w:rFonts w:ascii="Arial" w:eastAsia="Calibri" w:hAnsi="Arial" w:cs="Arial"/>
          <w:bCs/>
          <w:sz w:val="22"/>
        </w:rPr>
        <w:t xml:space="preserve">volleyball, basketball, </w:t>
      </w:r>
      <w:r w:rsidR="000C0B41" w:rsidRPr="00801622">
        <w:rPr>
          <w:rFonts w:ascii="Arial" w:eastAsia="Calibri" w:hAnsi="Arial" w:cs="Arial"/>
          <w:bCs/>
          <w:sz w:val="22"/>
        </w:rPr>
        <w:t>and softball while she was at St. Mary C</w:t>
      </w:r>
      <w:r w:rsidR="007112B0" w:rsidRPr="00801622">
        <w:rPr>
          <w:rFonts w:ascii="Arial" w:eastAsia="Calibri" w:hAnsi="Arial" w:cs="Arial"/>
          <w:bCs/>
          <w:sz w:val="22"/>
        </w:rPr>
        <w:t xml:space="preserve">entral High School. </w:t>
      </w:r>
      <w:r w:rsidR="007112B0" w:rsidRPr="00801622">
        <w:rPr>
          <w:rFonts w:ascii="Arial" w:eastAsia="Calibri" w:hAnsi="Arial" w:cs="Arial"/>
          <w:bCs/>
          <w:sz w:val="22"/>
        </w:rPr>
        <w:t>Sawye</w:t>
      </w:r>
      <w:r w:rsidR="00243321">
        <w:rPr>
          <w:rFonts w:ascii="Arial" w:eastAsia="Calibri" w:hAnsi="Arial" w:cs="Arial"/>
          <w:bCs/>
          <w:sz w:val="22"/>
        </w:rPr>
        <w:t xml:space="preserve">r played volleyball from 2002-04, </w:t>
      </w:r>
      <w:r w:rsidR="007112B0" w:rsidRPr="00801622">
        <w:rPr>
          <w:rFonts w:ascii="Arial" w:eastAsia="Calibri" w:hAnsi="Arial" w:cs="Arial"/>
          <w:bCs/>
          <w:sz w:val="22"/>
        </w:rPr>
        <w:t xml:space="preserve">lettered junior and senior year and </w:t>
      </w:r>
      <w:proofErr w:type="gramStart"/>
      <w:r w:rsidR="007112B0" w:rsidRPr="00801622">
        <w:rPr>
          <w:rFonts w:ascii="Arial" w:eastAsia="Calibri" w:hAnsi="Arial" w:cs="Arial"/>
          <w:bCs/>
          <w:sz w:val="22"/>
        </w:rPr>
        <w:t>was awarded</w:t>
      </w:r>
      <w:proofErr w:type="gramEnd"/>
      <w:r w:rsidR="007112B0" w:rsidRPr="00801622">
        <w:rPr>
          <w:rFonts w:ascii="Arial" w:eastAsia="Calibri" w:hAnsi="Arial" w:cs="Arial"/>
          <w:bCs/>
          <w:sz w:val="22"/>
        </w:rPr>
        <w:t xml:space="preserve"> an Honorable Mention All-Conference.  </w:t>
      </w:r>
      <w:r w:rsidR="000C0B41" w:rsidRPr="00801622">
        <w:rPr>
          <w:rFonts w:ascii="Arial" w:eastAsia="Calibri" w:hAnsi="Arial" w:cs="Arial"/>
          <w:bCs/>
          <w:sz w:val="22"/>
        </w:rPr>
        <w:t xml:space="preserve">During her </w:t>
      </w:r>
      <w:r w:rsidR="00801622" w:rsidRPr="00801622">
        <w:rPr>
          <w:rFonts w:ascii="Arial" w:eastAsia="Calibri" w:hAnsi="Arial" w:cs="Arial"/>
          <w:bCs/>
          <w:sz w:val="22"/>
        </w:rPr>
        <w:t>basketball career, she earned team</w:t>
      </w:r>
      <w:r w:rsidR="000C0B41" w:rsidRPr="00801622">
        <w:rPr>
          <w:rFonts w:ascii="Arial" w:eastAsia="Calibri" w:hAnsi="Arial" w:cs="Arial"/>
          <w:bCs/>
          <w:sz w:val="22"/>
        </w:rPr>
        <w:t xml:space="preserve"> honors as MVP </w:t>
      </w:r>
      <w:r w:rsidR="00243321">
        <w:rPr>
          <w:rFonts w:ascii="Arial" w:eastAsia="Calibri" w:hAnsi="Arial" w:cs="Arial"/>
          <w:bCs/>
          <w:sz w:val="22"/>
        </w:rPr>
        <w:t xml:space="preserve">and </w:t>
      </w:r>
      <w:proofErr w:type="gramStart"/>
      <w:r w:rsidR="00243321" w:rsidRPr="00801622">
        <w:rPr>
          <w:rFonts w:ascii="Arial" w:eastAsia="Calibri" w:hAnsi="Arial" w:cs="Arial"/>
          <w:bCs/>
          <w:sz w:val="22"/>
        </w:rPr>
        <w:t>1</w:t>
      </w:r>
      <w:r w:rsidR="00243321" w:rsidRPr="00801622">
        <w:rPr>
          <w:rFonts w:ascii="Arial" w:eastAsia="Calibri" w:hAnsi="Arial" w:cs="Arial"/>
          <w:bCs/>
          <w:sz w:val="22"/>
          <w:vertAlign w:val="superscript"/>
        </w:rPr>
        <w:t>st</w:t>
      </w:r>
      <w:proofErr w:type="gramEnd"/>
      <w:r w:rsidR="00243321" w:rsidRPr="00801622">
        <w:rPr>
          <w:rFonts w:ascii="Arial" w:eastAsia="Calibri" w:hAnsi="Arial" w:cs="Arial"/>
          <w:bCs/>
          <w:sz w:val="22"/>
        </w:rPr>
        <w:t xml:space="preserve"> Team All-Conference </w:t>
      </w:r>
      <w:r w:rsidR="000C0B41" w:rsidRPr="00801622">
        <w:rPr>
          <w:rFonts w:ascii="Arial" w:eastAsia="Calibri" w:hAnsi="Arial" w:cs="Arial"/>
          <w:bCs/>
          <w:sz w:val="22"/>
        </w:rPr>
        <w:t>her</w:t>
      </w:r>
      <w:r w:rsidR="00801622" w:rsidRPr="00801622">
        <w:rPr>
          <w:rFonts w:ascii="Arial" w:eastAsia="Calibri" w:hAnsi="Arial" w:cs="Arial"/>
          <w:bCs/>
          <w:sz w:val="22"/>
        </w:rPr>
        <w:t xml:space="preserve"> junior and senior yea</w:t>
      </w:r>
      <w:r w:rsidR="00243321">
        <w:rPr>
          <w:rFonts w:ascii="Arial" w:eastAsia="Calibri" w:hAnsi="Arial" w:cs="Arial"/>
          <w:bCs/>
          <w:sz w:val="22"/>
        </w:rPr>
        <w:t>rs</w:t>
      </w:r>
      <w:r w:rsidR="000C0B41" w:rsidRPr="00801622">
        <w:rPr>
          <w:rFonts w:ascii="Arial" w:eastAsia="Calibri" w:hAnsi="Arial" w:cs="Arial"/>
          <w:bCs/>
          <w:sz w:val="22"/>
        </w:rPr>
        <w:t xml:space="preserve">. </w:t>
      </w:r>
      <w:r w:rsidR="00801622" w:rsidRPr="00801622">
        <w:rPr>
          <w:rFonts w:ascii="Arial" w:eastAsia="Calibri" w:hAnsi="Arial" w:cs="Arial"/>
          <w:bCs/>
          <w:sz w:val="22"/>
        </w:rPr>
        <w:t>Additionally s</w:t>
      </w:r>
      <w:r w:rsidR="000C0B41" w:rsidRPr="00801622">
        <w:rPr>
          <w:rFonts w:ascii="Arial" w:eastAsia="Calibri" w:hAnsi="Arial" w:cs="Arial"/>
          <w:bCs/>
          <w:sz w:val="22"/>
        </w:rPr>
        <w:t>he was vo</w:t>
      </w:r>
      <w:r w:rsidR="00801622" w:rsidRPr="00801622">
        <w:rPr>
          <w:rFonts w:ascii="Arial" w:eastAsia="Calibri" w:hAnsi="Arial" w:cs="Arial"/>
          <w:bCs/>
          <w:sz w:val="22"/>
        </w:rPr>
        <w:t xml:space="preserve">ted the Most Improved (Pitcher) for her </w:t>
      </w:r>
      <w:r w:rsidR="00243321">
        <w:rPr>
          <w:rFonts w:ascii="Arial" w:eastAsia="Calibri" w:hAnsi="Arial" w:cs="Arial"/>
          <w:bCs/>
          <w:sz w:val="22"/>
        </w:rPr>
        <w:t>softball</w:t>
      </w:r>
      <w:r w:rsidR="00801622" w:rsidRPr="00801622">
        <w:rPr>
          <w:rFonts w:ascii="Arial" w:eastAsia="Calibri" w:hAnsi="Arial" w:cs="Arial"/>
          <w:bCs/>
          <w:sz w:val="22"/>
        </w:rPr>
        <w:t xml:space="preserve"> skills</w:t>
      </w:r>
      <w:r w:rsidR="00243321">
        <w:rPr>
          <w:rFonts w:ascii="Arial" w:eastAsia="Calibri" w:hAnsi="Arial" w:cs="Arial"/>
          <w:bCs/>
          <w:sz w:val="22"/>
        </w:rPr>
        <w:t>.</w:t>
      </w:r>
    </w:p>
    <w:p w:rsidR="000C0B41" w:rsidRPr="00801622" w:rsidRDefault="000C0B41" w:rsidP="000C0B41">
      <w:pPr>
        <w:spacing w:after="170" w:line="259" w:lineRule="auto"/>
        <w:ind w:left="0" w:firstLine="0"/>
        <w:rPr>
          <w:rFonts w:ascii="Arial" w:eastAsia="Calibri" w:hAnsi="Arial" w:cs="Arial"/>
          <w:bCs/>
          <w:sz w:val="22"/>
        </w:rPr>
      </w:pPr>
      <w:r w:rsidRPr="00801622">
        <w:rPr>
          <w:rFonts w:ascii="Arial" w:eastAsia="Calibri" w:hAnsi="Arial" w:cs="Arial"/>
          <w:bCs/>
          <w:sz w:val="22"/>
        </w:rPr>
        <w:t>Sawyer co</w:t>
      </w:r>
      <w:r w:rsidR="00801622" w:rsidRPr="00801622">
        <w:rPr>
          <w:rFonts w:ascii="Arial" w:eastAsia="Calibri" w:hAnsi="Arial" w:cs="Arial"/>
          <w:bCs/>
          <w:sz w:val="22"/>
        </w:rPr>
        <w:t xml:space="preserve">ntinued her education </w:t>
      </w:r>
      <w:r w:rsidRPr="00801622">
        <w:rPr>
          <w:rFonts w:ascii="Arial" w:eastAsia="Calibri" w:hAnsi="Arial" w:cs="Arial"/>
          <w:bCs/>
          <w:sz w:val="22"/>
        </w:rPr>
        <w:t>and graduated from the University of Wisconsin-Eau Claire</w:t>
      </w:r>
      <w:r w:rsidR="00801622" w:rsidRPr="00801622">
        <w:rPr>
          <w:rFonts w:ascii="Arial" w:eastAsia="Calibri" w:hAnsi="Arial" w:cs="Arial"/>
          <w:bCs/>
          <w:sz w:val="22"/>
        </w:rPr>
        <w:t xml:space="preserve"> (UWEC)</w:t>
      </w:r>
      <w:r w:rsidRPr="00801622">
        <w:rPr>
          <w:rFonts w:ascii="Arial" w:eastAsia="Calibri" w:hAnsi="Arial" w:cs="Arial"/>
          <w:bCs/>
          <w:sz w:val="22"/>
        </w:rPr>
        <w:t xml:space="preserve"> studying Biology-Pre Professional Health Sciences</w:t>
      </w:r>
      <w:r w:rsidR="00243321">
        <w:rPr>
          <w:rFonts w:ascii="Arial" w:eastAsia="Calibri" w:hAnsi="Arial" w:cs="Arial"/>
          <w:bCs/>
          <w:sz w:val="22"/>
        </w:rPr>
        <w:t xml:space="preserve">. She </w:t>
      </w:r>
      <w:r w:rsidR="00243321" w:rsidRPr="00801622">
        <w:rPr>
          <w:rFonts w:ascii="Arial" w:eastAsia="Calibri" w:hAnsi="Arial" w:cs="Arial"/>
          <w:bCs/>
          <w:sz w:val="22"/>
        </w:rPr>
        <w:t>received her Doctor of Chiropractic in October of 2011</w:t>
      </w:r>
      <w:r w:rsidR="00801622" w:rsidRPr="00801622">
        <w:rPr>
          <w:rFonts w:ascii="Arial" w:eastAsia="Calibri" w:hAnsi="Arial" w:cs="Arial"/>
          <w:bCs/>
          <w:sz w:val="22"/>
        </w:rPr>
        <w:t xml:space="preserve"> </w:t>
      </w:r>
      <w:r w:rsidR="00243321">
        <w:rPr>
          <w:rFonts w:ascii="Arial" w:eastAsia="Calibri" w:hAnsi="Arial" w:cs="Arial"/>
          <w:bCs/>
          <w:sz w:val="22"/>
        </w:rPr>
        <w:t xml:space="preserve">from </w:t>
      </w:r>
      <w:r w:rsidRPr="00801622">
        <w:rPr>
          <w:rFonts w:ascii="Arial" w:eastAsia="Calibri" w:hAnsi="Arial" w:cs="Arial"/>
          <w:bCs/>
          <w:sz w:val="22"/>
        </w:rPr>
        <w:t>Northwestern Health Sciences University</w:t>
      </w:r>
      <w:r w:rsidR="00243321">
        <w:rPr>
          <w:rFonts w:ascii="Arial" w:eastAsia="Calibri" w:hAnsi="Arial" w:cs="Arial"/>
          <w:bCs/>
          <w:sz w:val="22"/>
        </w:rPr>
        <w:t>.</w:t>
      </w:r>
    </w:p>
    <w:p w:rsidR="000C0B41" w:rsidRPr="00801622" w:rsidRDefault="000C0B41" w:rsidP="000C0B41">
      <w:pPr>
        <w:spacing w:after="170" w:line="259" w:lineRule="auto"/>
        <w:ind w:left="0" w:firstLine="0"/>
        <w:rPr>
          <w:rFonts w:ascii="Arial" w:eastAsia="Calibri" w:hAnsi="Arial" w:cs="Arial"/>
          <w:bCs/>
          <w:sz w:val="22"/>
        </w:rPr>
      </w:pPr>
      <w:r w:rsidRPr="00801622">
        <w:rPr>
          <w:rFonts w:ascii="Arial" w:eastAsia="Calibri" w:hAnsi="Arial" w:cs="Arial"/>
          <w:bCs/>
          <w:sz w:val="22"/>
        </w:rPr>
        <w:t xml:space="preserve">During her college </w:t>
      </w:r>
      <w:proofErr w:type="gramStart"/>
      <w:r w:rsidRPr="00801622">
        <w:rPr>
          <w:rFonts w:ascii="Arial" w:eastAsia="Calibri" w:hAnsi="Arial" w:cs="Arial"/>
          <w:bCs/>
          <w:sz w:val="22"/>
        </w:rPr>
        <w:t>years</w:t>
      </w:r>
      <w:proofErr w:type="gramEnd"/>
      <w:r w:rsidRPr="00801622">
        <w:rPr>
          <w:rFonts w:ascii="Arial" w:eastAsia="Calibri" w:hAnsi="Arial" w:cs="Arial"/>
          <w:bCs/>
          <w:sz w:val="22"/>
        </w:rPr>
        <w:t xml:space="preserve"> she played </w:t>
      </w:r>
      <w:r w:rsidR="00801622" w:rsidRPr="00801622">
        <w:rPr>
          <w:rFonts w:ascii="Arial" w:eastAsia="Calibri" w:hAnsi="Arial" w:cs="Arial"/>
          <w:bCs/>
          <w:sz w:val="22"/>
        </w:rPr>
        <w:t>four</w:t>
      </w:r>
      <w:r w:rsidRPr="00801622">
        <w:rPr>
          <w:rFonts w:ascii="Arial" w:eastAsia="Calibri" w:hAnsi="Arial" w:cs="Arial"/>
          <w:bCs/>
          <w:sz w:val="22"/>
        </w:rPr>
        <w:t xml:space="preserve"> years of women’s basketball, two years at Minnesota State University where she was team captain her sophomore year and two years at </w:t>
      </w:r>
      <w:r w:rsidR="00801622" w:rsidRPr="00801622">
        <w:rPr>
          <w:rFonts w:ascii="Arial" w:eastAsia="Calibri" w:hAnsi="Arial" w:cs="Arial"/>
          <w:bCs/>
          <w:sz w:val="22"/>
        </w:rPr>
        <w:t>UWEC</w:t>
      </w:r>
      <w:r w:rsidRPr="00801622">
        <w:rPr>
          <w:rFonts w:ascii="Arial" w:eastAsia="Calibri" w:hAnsi="Arial" w:cs="Arial"/>
          <w:bCs/>
          <w:sz w:val="22"/>
        </w:rPr>
        <w:t>.</w:t>
      </w:r>
    </w:p>
    <w:p w:rsidR="000C0B41" w:rsidRPr="00801622" w:rsidRDefault="000C0B41" w:rsidP="000C0B41">
      <w:pPr>
        <w:spacing w:after="170" w:line="259" w:lineRule="auto"/>
        <w:ind w:left="0" w:firstLine="0"/>
        <w:rPr>
          <w:rFonts w:ascii="Arial" w:eastAsia="Calibri" w:hAnsi="Arial" w:cs="Arial"/>
          <w:bCs/>
          <w:sz w:val="22"/>
        </w:rPr>
      </w:pPr>
      <w:r w:rsidRPr="00801622">
        <w:rPr>
          <w:rFonts w:ascii="Arial" w:eastAsia="Calibri" w:hAnsi="Arial" w:cs="Arial"/>
          <w:bCs/>
          <w:sz w:val="22"/>
        </w:rPr>
        <w:t>She continued her love of sports</w:t>
      </w:r>
      <w:r w:rsidR="00801622" w:rsidRPr="00801622">
        <w:rPr>
          <w:rFonts w:ascii="Arial" w:eastAsia="Calibri" w:hAnsi="Arial" w:cs="Arial"/>
          <w:bCs/>
          <w:sz w:val="22"/>
        </w:rPr>
        <w:t xml:space="preserve"> </w:t>
      </w:r>
      <w:r w:rsidR="00801622" w:rsidRPr="00801622">
        <w:rPr>
          <w:rFonts w:ascii="Arial" w:eastAsia="Calibri" w:hAnsi="Arial" w:cs="Arial"/>
          <w:bCs/>
          <w:sz w:val="22"/>
        </w:rPr>
        <w:t xml:space="preserve">as the </w:t>
      </w:r>
      <w:r w:rsidR="00801622" w:rsidRPr="00801622">
        <w:rPr>
          <w:rFonts w:ascii="Arial" w:eastAsia="Calibri" w:hAnsi="Arial" w:cs="Arial"/>
          <w:bCs/>
          <w:sz w:val="22"/>
        </w:rPr>
        <w:t xml:space="preserve">SMC assistant varsity </w:t>
      </w:r>
      <w:r w:rsidR="0067441D">
        <w:rPr>
          <w:rFonts w:ascii="Arial" w:eastAsia="Calibri" w:hAnsi="Arial" w:cs="Arial"/>
          <w:bCs/>
          <w:sz w:val="22"/>
        </w:rPr>
        <w:t xml:space="preserve">basketball </w:t>
      </w:r>
      <w:r w:rsidR="00801622" w:rsidRPr="00801622">
        <w:rPr>
          <w:rFonts w:ascii="Arial" w:eastAsia="Calibri" w:hAnsi="Arial" w:cs="Arial"/>
          <w:bCs/>
          <w:sz w:val="22"/>
        </w:rPr>
        <w:t>coach</w:t>
      </w:r>
      <w:r w:rsidR="0067441D">
        <w:rPr>
          <w:rFonts w:ascii="Arial" w:eastAsia="Calibri" w:hAnsi="Arial" w:cs="Arial"/>
          <w:bCs/>
          <w:sz w:val="22"/>
        </w:rPr>
        <w:t xml:space="preserve"> from 2011-</w:t>
      </w:r>
      <w:r w:rsidR="00801622" w:rsidRPr="00801622">
        <w:rPr>
          <w:rFonts w:ascii="Arial" w:eastAsia="Calibri" w:hAnsi="Arial" w:cs="Arial"/>
          <w:bCs/>
          <w:sz w:val="22"/>
        </w:rPr>
        <w:t xml:space="preserve">12 and head coach </w:t>
      </w:r>
      <w:r w:rsidR="0067441D">
        <w:rPr>
          <w:rFonts w:ascii="Arial" w:eastAsia="Calibri" w:hAnsi="Arial" w:cs="Arial"/>
          <w:bCs/>
          <w:sz w:val="22"/>
        </w:rPr>
        <w:t>from 2014-</w:t>
      </w:r>
      <w:r w:rsidR="00801622" w:rsidRPr="00801622">
        <w:rPr>
          <w:rFonts w:ascii="Arial" w:eastAsia="Calibri" w:hAnsi="Arial" w:cs="Arial"/>
          <w:bCs/>
          <w:sz w:val="22"/>
        </w:rPr>
        <w:t>17.</w:t>
      </w:r>
    </w:p>
    <w:p w:rsidR="00A826B2" w:rsidRPr="00801622" w:rsidRDefault="00A826B2">
      <w:pPr>
        <w:spacing w:after="170" w:line="259" w:lineRule="auto"/>
        <w:ind w:left="0" w:firstLine="0"/>
        <w:rPr>
          <w:rFonts w:ascii="Arial" w:eastAsia="Calibri" w:hAnsi="Arial" w:cs="Arial"/>
          <w:sz w:val="22"/>
        </w:rPr>
      </w:pPr>
      <w:proofErr w:type="gramStart"/>
      <w:r w:rsidRPr="00801622">
        <w:rPr>
          <w:rFonts w:ascii="Arial" w:eastAsia="Calibri" w:hAnsi="Arial" w:cs="Arial"/>
          <w:b/>
          <w:sz w:val="22"/>
        </w:rPr>
        <w:t>1940</w:t>
      </w:r>
      <w:proofErr w:type="gramEnd"/>
      <w:r w:rsidRPr="00801622">
        <w:rPr>
          <w:rFonts w:ascii="Arial" w:eastAsia="Calibri" w:hAnsi="Arial" w:cs="Arial"/>
          <w:b/>
          <w:sz w:val="22"/>
        </w:rPr>
        <w:t xml:space="preserve"> Boys Basketball Team</w:t>
      </w:r>
      <w:r w:rsidR="000C0B41" w:rsidRPr="00801622">
        <w:rPr>
          <w:rFonts w:ascii="Arial" w:eastAsia="Calibri" w:hAnsi="Arial" w:cs="Arial"/>
          <w:b/>
          <w:sz w:val="22"/>
        </w:rPr>
        <w:t xml:space="preserve">:  </w:t>
      </w:r>
      <w:r w:rsidR="000C0B41" w:rsidRPr="00801622">
        <w:rPr>
          <w:rFonts w:ascii="Arial" w:eastAsia="Calibri" w:hAnsi="Arial" w:cs="Arial"/>
          <w:sz w:val="22"/>
        </w:rPr>
        <w:t>(all members are deceased)</w:t>
      </w:r>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 xml:space="preserve">Sylvester </w:t>
      </w:r>
      <w:proofErr w:type="spellStart"/>
      <w:r w:rsidRPr="00801622">
        <w:rPr>
          <w:rFonts w:ascii="Arial" w:eastAsia="Calibri" w:hAnsi="Arial" w:cs="Arial"/>
          <w:sz w:val="22"/>
        </w:rPr>
        <w:t>Burghart</w:t>
      </w:r>
      <w:proofErr w:type="spellEnd"/>
    </w:p>
    <w:p w:rsidR="000C0B41" w:rsidRPr="00801622" w:rsidRDefault="00801622" w:rsidP="000C0B41">
      <w:pPr>
        <w:pStyle w:val="NoSpacing"/>
        <w:rPr>
          <w:rFonts w:ascii="Arial" w:eastAsia="Calibri" w:hAnsi="Arial" w:cs="Arial"/>
          <w:sz w:val="22"/>
        </w:rPr>
      </w:pPr>
      <w:r w:rsidRPr="00801622">
        <w:rPr>
          <w:rFonts w:ascii="Arial" w:eastAsia="Calibri" w:hAnsi="Arial" w:cs="Arial"/>
          <w:sz w:val="22"/>
        </w:rPr>
        <w:t xml:space="preserve">Clarence </w:t>
      </w:r>
      <w:proofErr w:type="spellStart"/>
      <w:r w:rsidRPr="00801622">
        <w:rPr>
          <w:rFonts w:ascii="Arial" w:eastAsia="Calibri" w:hAnsi="Arial" w:cs="Arial"/>
          <w:sz w:val="22"/>
        </w:rPr>
        <w:t>C</w:t>
      </w:r>
      <w:r w:rsidR="000C0B41" w:rsidRPr="00801622">
        <w:rPr>
          <w:rFonts w:ascii="Arial" w:eastAsia="Calibri" w:hAnsi="Arial" w:cs="Arial"/>
          <w:sz w:val="22"/>
        </w:rPr>
        <w:t>iske</w:t>
      </w:r>
      <w:proofErr w:type="spellEnd"/>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 xml:space="preserve">Joseph </w:t>
      </w:r>
      <w:proofErr w:type="spellStart"/>
      <w:r w:rsidRPr="00801622">
        <w:rPr>
          <w:rFonts w:ascii="Arial" w:eastAsia="Calibri" w:hAnsi="Arial" w:cs="Arial"/>
          <w:sz w:val="22"/>
        </w:rPr>
        <w:t>Fieweger</w:t>
      </w:r>
      <w:proofErr w:type="spellEnd"/>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 xml:space="preserve">Norman </w:t>
      </w:r>
      <w:proofErr w:type="spellStart"/>
      <w:r w:rsidRPr="00801622">
        <w:rPr>
          <w:rFonts w:ascii="Arial" w:eastAsia="Calibri" w:hAnsi="Arial" w:cs="Arial"/>
          <w:sz w:val="22"/>
        </w:rPr>
        <w:t>Griesbach</w:t>
      </w:r>
      <w:proofErr w:type="spellEnd"/>
    </w:p>
    <w:p w:rsidR="000C0B41" w:rsidRPr="00801622" w:rsidRDefault="000C0B41" w:rsidP="000C0B41">
      <w:pPr>
        <w:pStyle w:val="NoSpacing"/>
        <w:rPr>
          <w:rFonts w:ascii="Arial" w:eastAsia="Calibri" w:hAnsi="Arial" w:cs="Arial"/>
          <w:sz w:val="22"/>
        </w:rPr>
      </w:pPr>
      <w:proofErr w:type="spellStart"/>
      <w:r w:rsidRPr="00801622">
        <w:rPr>
          <w:rFonts w:ascii="Arial" w:eastAsia="Calibri" w:hAnsi="Arial" w:cs="Arial"/>
          <w:sz w:val="22"/>
        </w:rPr>
        <w:t>Giilbert</w:t>
      </w:r>
      <w:proofErr w:type="spellEnd"/>
      <w:r w:rsidRPr="00801622">
        <w:rPr>
          <w:rFonts w:ascii="Arial" w:eastAsia="Calibri" w:hAnsi="Arial" w:cs="Arial"/>
          <w:sz w:val="22"/>
        </w:rPr>
        <w:t xml:space="preserve"> </w:t>
      </w:r>
      <w:proofErr w:type="spellStart"/>
      <w:r w:rsidRPr="00801622">
        <w:rPr>
          <w:rFonts w:ascii="Arial" w:eastAsia="Calibri" w:hAnsi="Arial" w:cs="Arial"/>
          <w:sz w:val="22"/>
        </w:rPr>
        <w:t>Huelsbeck</w:t>
      </w:r>
      <w:proofErr w:type="spellEnd"/>
    </w:p>
    <w:p w:rsidR="000C0B41" w:rsidRPr="00801622" w:rsidRDefault="000C0B41" w:rsidP="000C0B41">
      <w:pPr>
        <w:pStyle w:val="NoSpacing"/>
        <w:rPr>
          <w:rFonts w:ascii="Arial" w:eastAsia="Calibri" w:hAnsi="Arial" w:cs="Arial"/>
          <w:sz w:val="22"/>
        </w:rPr>
      </w:pPr>
      <w:proofErr w:type="spellStart"/>
      <w:r w:rsidRPr="00801622">
        <w:rPr>
          <w:rFonts w:ascii="Arial" w:eastAsia="Calibri" w:hAnsi="Arial" w:cs="Arial"/>
          <w:sz w:val="22"/>
        </w:rPr>
        <w:t>Farnham</w:t>
      </w:r>
      <w:proofErr w:type="spellEnd"/>
      <w:r w:rsidRPr="00801622">
        <w:rPr>
          <w:rFonts w:ascii="Arial" w:eastAsia="Calibri" w:hAnsi="Arial" w:cs="Arial"/>
          <w:sz w:val="22"/>
        </w:rPr>
        <w:t xml:space="preserve"> Johnson</w:t>
      </w:r>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 xml:space="preserve">Bernard </w:t>
      </w:r>
      <w:proofErr w:type="spellStart"/>
      <w:r w:rsidRPr="00801622">
        <w:rPr>
          <w:rFonts w:ascii="Arial" w:eastAsia="Calibri" w:hAnsi="Arial" w:cs="Arial"/>
          <w:sz w:val="22"/>
        </w:rPr>
        <w:t>Kluba</w:t>
      </w:r>
      <w:proofErr w:type="spellEnd"/>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William Resch</w:t>
      </w:r>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Jerome Schuller</w:t>
      </w:r>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 xml:space="preserve">Alfred </w:t>
      </w:r>
      <w:proofErr w:type="spellStart"/>
      <w:r w:rsidRPr="00801622">
        <w:rPr>
          <w:rFonts w:ascii="Arial" w:eastAsia="Calibri" w:hAnsi="Arial" w:cs="Arial"/>
          <w:sz w:val="22"/>
        </w:rPr>
        <w:t>Taves</w:t>
      </w:r>
      <w:proofErr w:type="spellEnd"/>
    </w:p>
    <w:p w:rsidR="000C0B41" w:rsidRPr="00801622" w:rsidRDefault="000C0B41" w:rsidP="000C0B41">
      <w:pPr>
        <w:pStyle w:val="NoSpacing"/>
        <w:rPr>
          <w:rFonts w:ascii="Arial" w:eastAsia="Calibri" w:hAnsi="Arial" w:cs="Arial"/>
          <w:sz w:val="22"/>
        </w:rPr>
      </w:pPr>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 xml:space="preserve">Coached by:  Coach Robert </w:t>
      </w:r>
      <w:proofErr w:type="spellStart"/>
      <w:r w:rsidRPr="00801622">
        <w:rPr>
          <w:rFonts w:ascii="Arial" w:eastAsia="Calibri" w:hAnsi="Arial" w:cs="Arial"/>
          <w:sz w:val="22"/>
        </w:rPr>
        <w:t>Zuercher</w:t>
      </w:r>
      <w:proofErr w:type="spellEnd"/>
    </w:p>
    <w:p w:rsidR="000C0B41" w:rsidRPr="00801622" w:rsidRDefault="000C0B41" w:rsidP="000C0B41">
      <w:pPr>
        <w:pStyle w:val="NoSpacing"/>
        <w:rPr>
          <w:rFonts w:ascii="Arial" w:eastAsia="Calibri" w:hAnsi="Arial" w:cs="Arial"/>
          <w:sz w:val="22"/>
        </w:rPr>
      </w:pPr>
      <w:r w:rsidRPr="00801622">
        <w:rPr>
          <w:rFonts w:ascii="Arial" w:eastAsia="Calibri" w:hAnsi="Arial" w:cs="Arial"/>
          <w:sz w:val="22"/>
        </w:rPr>
        <w:t xml:space="preserve">Managed:  Edward </w:t>
      </w:r>
      <w:proofErr w:type="spellStart"/>
      <w:r w:rsidRPr="00801622">
        <w:rPr>
          <w:rFonts w:ascii="Arial" w:eastAsia="Calibri" w:hAnsi="Arial" w:cs="Arial"/>
          <w:sz w:val="22"/>
        </w:rPr>
        <w:t>Mottl</w:t>
      </w:r>
      <w:proofErr w:type="spellEnd"/>
      <w:r w:rsidRPr="00801622">
        <w:rPr>
          <w:rFonts w:ascii="Arial" w:eastAsia="Calibri" w:hAnsi="Arial" w:cs="Arial"/>
          <w:sz w:val="22"/>
        </w:rPr>
        <w:t xml:space="preserve">, Al </w:t>
      </w:r>
      <w:proofErr w:type="spellStart"/>
      <w:r w:rsidRPr="00801622">
        <w:rPr>
          <w:rFonts w:ascii="Arial" w:eastAsia="Calibri" w:hAnsi="Arial" w:cs="Arial"/>
          <w:sz w:val="22"/>
        </w:rPr>
        <w:t>Kolasinsky</w:t>
      </w:r>
      <w:proofErr w:type="spellEnd"/>
      <w:r w:rsidRPr="00801622">
        <w:rPr>
          <w:rFonts w:ascii="Arial" w:eastAsia="Calibri" w:hAnsi="Arial" w:cs="Arial"/>
          <w:sz w:val="22"/>
        </w:rPr>
        <w:t xml:space="preserve">, and F. </w:t>
      </w:r>
      <w:proofErr w:type="spellStart"/>
      <w:r w:rsidRPr="00801622">
        <w:rPr>
          <w:rFonts w:ascii="Arial" w:eastAsia="Calibri" w:hAnsi="Arial" w:cs="Arial"/>
          <w:sz w:val="22"/>
        </w:rPr>
        <w:t>Staniak</w:t>
      </w:r>
      <w:proofErr w:type="spellEnd"/>
    </w:p>
    <w:p w:rsidR="000C0B41" w:rsidRPr="00801622" w:rsidRDefault="000C0B41" w:rsidP="000C0B41">
      <w:pPr>
        <w:pStyle w:val="NoSpacing"/>
        <w:rPr>
          <w:rFonts w:ascii="Arial" w:eastAsia="Calibri" w:hAnsi="Arial" w:cs="Arial"/>
          <w:sz w:val="22"/>
        </w:rPr>
      </w:pPr>
    </w:p>
    <w:p w:rsidR="007401CB" w:rsidRPr="00801622" w:rsidRDefault="00821B25" w:rsidP="00A46EAF">
      <w:pPr>
        <w:spacing w:after="157"/>
        <w:ind w:left="-5"/>
        <w:rPr>
          <w:rFonts w:ascii="Arial" w:hAnsi="Arial" w:cs="Arial"/>
          <w:sz w:val="22"/>
        </w:rPr>
      </w:pPr>
      <w:r w:rsidRPr="00801622">
        <w:rPr>
          <w:rFonts w:ascii="Arial" w:hAnsi="Arial" w:cs="Arial"/>
          <w:b/>
          <w:sz w:val="22"/>
        </w:rPr>
        <w:t>St. Mary Catholic High School</w:t>
      </w:r>
      <w:r w:rsidRPr="00801622">
        <w:rPr>
          <w:rFonts w:ascii="Arial" w:hAnsi="Arial" w:cs="Arial"/>
          <w:sz w:val="22"/>
        </w:rPr>
        <w:t xml:space="preserve"> (SMCHS) a regional high school located in the Village of Fox Crossing, Wisconsin, is part of </w:t>
      </w:r>
      <w:hyperlink r:id="rId5" w:history="1">
        <w:r w:rsidRPr="00801622">
          <w:rPr>
            <w:rStyle w:val="Hyperlink"/>
            <w:rFonts w:ascii="Arial" w:hAnsi="Arial" w:cs="Arial"/>
            <w:sz w:val="22"/>
          </w:rPr>
          <w:t>St. Mary Catholic Schools (SMCS)</w:t>
        </w:r>
      </w:hyperlink>
      <w:r w:rsidRPr="00801622">
        <w:rPr>
          <w:rFonts w:ascii="Arial" w:hAnsi="Arial" w:cs="Arial"/>
          <w:sz w:val="22"/>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p w:rsidR="007401CB" w:rsidRPr="00801622" w:rsidRDefault="00F94260" w:rsidP="00A46EAF">
      <w:pPr>
        <w:spacing w:after="158" w:line="259" w:lineRule="auto"/>
        <w:ind w:left="3" w:firstLine="0"/>
        <w:jc w:val="center"/>
        <w:rPr>
          <w:rFonts w:ascii="Arial" w:hAnsi="Arial" w:cs="Arial"/>
          <w:sz w:val="22"/>
        </w:rPr>
      </w:pPr>
      <w:r w:rsidRPr="00801622">
        <w:rPr>
          <w:rFonts w:ascii="Arial" w:eastAsia="Calibri" w:hAnsi="Arial" w:cs="Arial"/>
          <w:i/>
          <w:sz w:val="22"/>
        </w:rPr>
        <w:t>***end***</w:t>
      </w:r>
      <w:r w:rsidRPr="00801622">
        <w:rPr>
          <w:rFonts w:ascii="Arial" w:eastAsia="Calibri" w:hAnsi="Arial" w:cs="Arial"/>
          <w:sz w:val="22"/>
        </w:rPr>
        <w:t xml:space="preserve"> </w:t>
      </w:r>
    </w:p>
    <w:sectPr w:rsidR="007401CB" w:rsidRPr="00801622" w:rsidSect="00547A0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B"/>
    <w:rsid w:val="000C0B41"/>
    <w:rsid w:val="00243321"/>
    <w:rsid w:val="0040658C"/>
    <w:rsid w:val="00547A03"/>
    <w:rsid w:val="00620088"/>
    <w:rsid w:val="0067441D"/>
    <w:rsid w:val="007112B0"/>
    <w:rsid w:val="007401CB"/>
    <w:rsid w:val="00745718"/>
    <w:rsid w:val="007E189A"/>
    <w:rsid w:val="00801622"/>
    <w:rsid w:val="00821B25"/>
    <w:rsid w:val="008744F1"/>
    <w:rsid w:val="00974C09"/>
    <w:rsid w:val="00A46EAF"/>
    <w:rsid w:val="00A826B2"/>
    <w:rsid w:val="00C6102C"/>
    <w:rsid w:val="00CF2320"/>
    <w:rsid w:val="00F94260"/>
    <w:rsid w:val="00FB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C465"/>
  <w15:docId w15:val="{9531DE0B-11D4-4C2D-B032-B8512D5E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25"/>
    <w:rPr>
      <w:color w:val="0563C1" w:themeColor="hyperlink"/>
      <w:u w:val="single"/>
    </w:rPr>
  </w:style>
  <w:style w:type="paragraph" w:styleId="NoSpacing">
    <w:name w:val="No Spacing"/>
    <w:uiPriority w:val="1"/>
    <w:qFormat/>
    <w:rsid w:val="000C0B41"/>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3865">
      <w:bodyDiv w:val="1"/>
      <w:marLeft w:val="0"/>
      <w:marRight w:val="0"/>
      <w:marTop w:val="0"/>
      <w:marBottom w:val="0"/>
      <w:divBdr>
        <w:top w:val="none" w:sz="0" w:space="0" w:color="auto"/>
        <w:left w:val="none" w:sz="0" w:space="0" w:color="auto"/>
        <w:bottom w:val="none" w:sz="0" w:space="0" w:color="auto"/>
        <w:right w:val="none" w:sz="0" w:space="0" w:color="auto"/>
      </w:divBdr>
    </w:div>
    <w:div w:id="160230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Pamer, Sarah</dc:creator>
  <cp:keywords/>
  <cp:lastModifiedBy>Miller, Jennifer</cp:lastModifiedBy>
  <cp:revision>16</cp:revision>
  <dcterms:created xsi:type="dcterms:W3CDTF">2019-08-15T16:03:00Z</dcterms:created>
  <dcterms:modified xsi:type="dcterms:W3CDTF">2019-10-10T18:16:00Z</dcterms:modified>
</cp:coreProperties>
</file>