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C8B" w:rsidRDefault="00664B48" w:rsidP="005A3972">
      <w:pPr>
        <w:spacing w:after="0" w:line="259" w:lineRule="auto"/>
        <w:ind w:left="0" w:firstLine="0"/>
        <w:jc w:val="center"/>
      </w:pPr>
      <w:r>
        <w:rPr>
          <w:noProof/>
        </w:rPr>
        <w:drawing>
          <wp:inline distT="0" distB="0" distL="0" distR="0" wp14:anchorId="470D858E" wp14:editId="6CC9726C">
            <wp:extent cx="2257063" cy="5413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4_SMCS_Horiz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9808" cy="549212"/>
                    </a:xfrm>
                    <a:prstGeom prst="rect">
                      <a:avLst/>
                    </a:prstGeom>
                  </pic:spPr>
                </pic:pic>
              </a:graphicData>
            </a:graphic>
          </wp:inline>
        </w:drawing>
      </w:r>
    </w:p>
    <w:p w:rsidR="005A3972" w:rsidRPr="005A3972" w:rsidRDefault="005A3972">
      <w:pPr>
        <w:spacing w:after="0" w:line="259" w:lineRule="auto"/>
        <w:ind w:left="27" w:firstLine="0"/>
        <w:jc w:val="center"/>
        <w:rPr>
          <w:rFonts w:ascii="Arial" w:eastAsia="Arial" w:hAnsi="Arial" w:cs="Arial"/>
          <w:i/>
          <w:color w:val="1F4E79"/>
          <w:sz w:val="22"/>
        </w:rPr>
      </w:pPr>
    </w:p>
    <w:p w:rsidR="00612C8B" w:rsidRDefault="005D1681" w:rsidP="005A3972">
      <w:pPr>
        <w:spacing w:after="0" w:line="259" w:lineRule="auto"/>
        <w:ind w:left="27" w:firstLine="0"/>
        <w:jc w:val="center"/>
      </w:pPr>
      <w:r>
        <w:rPr>
          <w:rFonts w:ascii="Arial" w:eastAsia="Arial" w:hAnsi="Arial" w:cs="Arial"/>
          <w:i/>
          <w:color w:val="1F4E79"/>
          <w:sz w:val="32"/>
        </w:rPr>
        <w:t>MEDIA RELEASE</w:t>
      </w:r>
    </w:p>
    <w:p w:rsidR="00612C8B" w:rsidRDefault="005D1681" w:rsidP="005A3972">
      <w:pPr>
        <w:spacing w:after="49" w:line="259" w:lineRule="auto"/>
        <w:ind w:left="-29" w:right="-61" w:firstLine="0"/>
        <w:jc w:val="center"/>
      </w:pPr>
      <w:r>
        <w:rPr>
          <w:noProof/>
          <w:sz w:val="22"/>
        </w:rPr>
        <mc:AlternateContent>
          <mc:Choice Requires="wpg">
            <w:drawing>
              <wp:inline distT="0" distB="0" distL="0" distR="0">
                <wp:extent cx="5981065" cy="18288"/>
                <wp:effectExtent l="0" t="0" r="0" b="0"/>
                <wp:docPr id="1196" name="Group 1196"/>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1457" name="Shape 1457"/>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BBCA43" id="Group 1196"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">
                <v:shape id="Shape 1457" o:spid="_x0000_s1027" style="position:absolute;width:59810;height:182;visibility:visible;mso-wrap-style:square;v-text-anchor:top" coordsize="59810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" path="m,l5981065,r,18288l,18288,,e" fillcolor="black" stroked="f" strokeweight="0">
                  <v:stroke miterlimit="83231f" joinstyle="miter"/>
                  <v:path arrowok="t" textboxrect="0,0,5981065,18288"/>
                </v:shape>
                <w10:anchorlock/>
              </v:group>
            </w:pict>
          </mc:Fallback>
        </mc:AlternateContent>
      </w:r>
    </w:p>
    <w:p w:rsidR="00612C8B" w:rsidRDefault="00612C8B" w:rsidP="005A3972">
      <w:pPr>
        <w:spacing w:after="0" w:line="259" w:lineRule="auto"/>
        <w:ind w:left="0" w:firstLine="0"/>
        <w:jc w:val="center"/>
      </w:pPr>
    </w:p>
    <w:p w:rsidR="00612C8B" w:rsidRDefault="00664B48">
      <w:pPr>
        <w:spacing w:after="0" w:line="259" w:lineRule="auto"/>
        <w:ind w:left="0" w:firstLine="0"/>
      </w:pPr>
      <w:r>
        <w:rPr>
          <w:sz w:val="22"/>
        </w:rPr>
        <w:t xml:space="preserve">September </w:t>
      </w:r>
      <w:r w:rsidR="005A3972">
        <w:rPr>
          <w:sz w:val="22"/>
        </w:rPr>
        <w:t>10</w:t>
      </w:r>
      <w:r>
        <w:rPr>
          <w:sz w:val="22"/>
        </w:rPr>
        <w:t>, 2019</w:t>
      </w:r>
      <w:r w:rsidR="005D1681">
        <w:rPr>
          <w:sz w:val="22"/>
        </w:rPr>
        <w:t xml:space="preserve"> </w:t>
      </w:r>
    </w:p>
    <w:p w:rsidR="00612C8B" w:rsidRDefault="005D1681">
      <w:pPr>
        <w:spacing w:after="0" w:line="259" w:lineRule="auto"/>
        <w:ind w:left="0" w:firstLine="0"/>
      </w:pPr>
      <w:r>
        <w:rPr>
          <w:sz w:val="22"/>
        </w:rPr>
        <w:t xml:space="preserve"> </w:t>
      </w:r>
    </w:p>
    <w:p w:rsidR="00612C8B" w:rsidRDefault="005D1681">
      <w:pPr>
        <w:spacing w:after="2" w:line="259" w:lineRule="auto"/>
        <w:ind w:left="-5"/>
      </w:pPr>
      <w:r>
        <w:rPr>
          <w:rFonts w:ascii="Verdana" w:eastAsia="Verdana" w:hAnsi="Verdana" w:cs="Verdana"/>
          <w:i/>
          <w:sz w:val="20"/>
        </w:rPr>
        <w:t xml:space="preserve">FOR FURTHER INFORMATION CONTACT: </w:t>
      </w:r>
    </w:p>
    <w:p w:rsidR="00664B48" w:rsidRPr="00664B48" w:rsidRDefault="00664B48" w:rsidP="00664B48">
      <w:pPr>
        <w:spacing w:after="11" w:line="249" w:lineRule="auto"/>
        <w:ind w:left="-5" w:right="3103"/>
        <w:rPr>
          <w:sz w:val="28"/>
        </w:rPr>
      </w:pPr>
      <w:r w:rsidRPr="00664B48">
        <w:rPr>
          <w:rFonts w:ascii="Garamond" w:eastAsia="Garamond" w:hAnsi="Garamond" w:cs="Garamond"/>
          <w:sz w:val="26"/>
        </w:rPr>
        <w:t xml:space="preserve">Jennifer Miller </w:t>
      </w:r>
    </w:p>
    <w:p w:rsidR="00664B48" w:rsidRPr="00664B48" w:rsidRDefault="00664B48" w:rsidP="00664B48">
      <w:pPr>
        <w:spacing w:after="11" w:line="249" w:lineRule="auto"/>
        <w:ind w:left="-5" w:right="3103"/>
        <w:rPr>
          <w:sz w:val="28"/>
        </w:rPr>
      </w:pPr>
      <w:r w:rsidRPr="00664B48">
        <w:rPr>
          <w:rFonts w:ascii="Garamond" w:eastAsia="Garamond" w:hAnsi="Garamond" w:cs="Garamond"/>
          <w:sz w:val="26"/>
        </w:rPr>
        <w:t>Director of Communications</w:t>
      </w:r>
    </w:p>
    <w:p w:rsidR="00664B48" w:rsidRPr="00664B48" w:rsidRDefault="00664B48" w:rsidP="00664B48">
      <w:pPr>
        <w:spacing w:after="11" w:line="249" w:lineRule="auto"/>
        <w:ind w:left="-5" w:right="3103"/>
        <w:rPr>
          <w:sz w:val="28"/>
        </w:rPr>
      </w:pPr>
      <w:r w:rsidRPr="00664B48">
        <w:rPr>
          <w:rFonts w:ascii="Garamond" w:eastAsia="Garamond" w:hAnsi="Garamond" w:cs="Garamond"/>
          <w:sz w:val="26"/>
        </w:rPr>
        <w:t xml:space="preserve">St. Mary Catholic Schools </w:t>
      </w:r>
    </w:p>
    <w:p w:rsidR="00664B48" w:rsidRPr="00664B48" w:rsidRDefault="00664B48" w:rsidP="00664B48">
      <w:pPr>
        <w:spacing w:after="11" w:line="249" w:lineRule="auto"/>
        <w:ind w:left="-5" w:right="3103"/>
        <w:rPr>
          <w:sz w:val="28"/>
        </w:rPr>
      </w:pPr>
      <w:r w:rsidRPr="00664B48">
        <w:rPr>
          <w:rFonts w:ascii="Garamond" w:eastAsia="Garamond" w:hAnsi="Garamond" w:cs="Garamond"/>
          <w:sz w:val="26"/>
        </w:rPr>
        <w:t xml:space="preserve">1050 Zephyr Drive  </w:t>
      </w:r>
      <w:r w:rsidRPr="00664B48">
        <w:rPr>
          <w:sz w:val="22"/>
        </w:rPr>
        <w:t xml:space="preserve"> </w:t>
      </w:r>
    </w:p>
    <w:p w:rsidR="00664B48" w:rsidRPr="00664B48" w:rsidRDefault="00664B48" w:rsidP="00664B48">
      <w:pPr>
        <w:spacing w:after="11" w:line="249" w:lineRule="auto"/>
        <w:ind w:left="-5" w:right="3103"/>
        <w:rPr>
          <w:sz w:val="28"/>
        </w:rPr>
      </w:pPr>
      <w:r w:rsidRPr="00664B48">
        <w:rPr>
          <w:rFonts w:ascii="Garamond" w:eastAsia="Garamond" w:hAnsi="Garamond" w:cs="Garamond"/>
          <w:sz w:val="26"/>
        </w:rPr>
        <w:t>Neenah, WI 54956</w:t>
      </w:r>
      <w:r w:rsidRPr="00664B48">
        <w:rPr>
          <w:sz w:val="22"/>
        </w:rPr>
        <w:t xml:space="preserve"> </w:t>
      </w:r>
    </w:p>
    <w:p w:rsidR="00664B48" w:rsidRPr="00664B48" w:rsidRDefault="00664B48" w:rsidP="00664B48">
      <w:pPr>
        <w:spacing w:after="11" w:line="249" w:lineRule="auto"/>
        <w:ind w:left="-5" w:right="3103"/>
        <w:rPr>
          <w:sz w:val="28"/>
        </w:rPr>
      </w:pPr>
      <w:r w:rsidRPr="00664B48">
        <w:rPr>
          <w:rFonts w:ascii="Garamond" w:eastAsia="Garamond" w:hAnsi="Garamond" w:cs="Garamond"/>
          <w:sz w:val="26"/>
        </w:rPr>
        <w:t>Phone: 920-722-7796 ext. 206</w:t>
      </w:r>
      <w:r w:rsidRPr="00664B48">
        <w:rPr>
          <w:sz w:val="22"/>
        </w:rPr>
        <w:t xml:space="preserve"> </w:t>
      </w:r>
      <w:r w:rsidRPr="00664B48">
        <w:rPr>
          <w:rFonts w:ascii="Garamond" w:eastAsia="Garamond" w:hAnsi="Garamond" w:cs="Garamond"/>
          <w:color w:val="1F4E79"/>
          <w:sz w:val="26"/>
          <w:u w:val="single" w:color="1F4E79"/>
        </w:rPr>
        <w:t>jmiller@smcatholicschools.org</w:t>
      </w:r>
      <w:r w:rsidRPr="00664B48">
        <w:rPr>
          <w:rFonts w:ascii="Garamond" w:eastAsia="Garamond" w:hAnsi="Garamond" w:cs="Garamond"/>
          <w:sz w:val="26"/>
        </w:rPr>
        <w:t xml:space="preserve"> </w:t>
      </w:r>
      <w:r w:rsidRPr="00664B48">
        <w:rPr>
          <w:sz w:val="22"/>
        </w:rPr>
        <w:t xml:space="preserve"> </w:t>
      </w:r>
    </w:p>
    <w:p w:rsidR="00612C8B" w:rsidRDefault="00612C8B">
      <w:pPr>
        <w:spacing w:after="0" w:line="259" w:lineRule="auto"/>
        <w:ind w:left="102" w:firstLine="0"/>
        <w:jc w:val="center"/>
      </w:pPr>
    </w:p>
    <w:p w:rsidR="00612C8B" w:rsidRDefault="005D1681" w:rsidP="005A3972">
      <w:pPr>
        <w:spacing w:after="2" w:line="259" w:lineRule="auto"/>
        <w:ind w:left="-5"/>
      </w:pPr>
      <w:r>
        <w:rPr>
          <w:rFonts w:ascii="Verdana" w:eastAsia="Verdana" w:hAnsi="Verdana" w:cs="Verdana"/>
          <w:i/>
          <w:sz w:val="20"/>
        </w:rPr>
        <w:t xml:space="preserve">FOR IMMEDIATE RELEASE  </w:t>
      </w:r>
      <w:r>
        <w:rPr>
          <w:b/>
          <w:sz w:val="28"/>
        </w:rPr>
        <w:t xml:space="preserve"> </w:t>
      </w:r>
    </w:p>
    <w:p w:rsidR="00612C8B" w:rsidRDefault="005D1681" w:rsidP="005A3972">
      <w:pPr>
        <w:spacing w:after="71" w:line="259" w:lineRule="auto"/>
        <w:ind w:left="82" w:firstLine="0"/>
        <w:jc w:val="center"/>
      </w:pPr>
      <w:bookmarkStart w:id="0" w:name="_GoBack"/>
      <w:bookmarkEnd w:id="0"/>
      <w:r>
        <w:rPr>
          <w:sz w:val="22"/>
        </w:rPr>
        <w:t xml:space="preserve"> </w:t>
      </w:r>
      <w:r>
        <w:rPr>
          <w:b/>
          <w:sz w:val="32"/>
        </w:rPr>
        <w:t xml:space="preserve"> </w:t>
      </w:r>
    </w:p>
    <w:p w:rsidR="00612C8B" w:rsidRDefault="000B4888" w:rsidP="000B4888">
      <w:pPr>
        <w:spacing w:after="0" w:line="259" w:lineRule="auto"/>
        <w:ind w:left="28" w:firstLine="0"/>
        <w:jc w:val="center"/>
      </w:pPr>
      <w:r>
        <w:rPr>
          <w:b/>
          <w:sz w:val="32"/>
        </w:rPr>
        <w:t>ST. Gabriel Elementary</w:t>
      </w:r>
      <w:r w:rsidR="005D1681">
        <w:rPr>
          <w:b/>
          <w:sz w:val="32"/>
        </w:rPr>
        <w:t xml:space="preserve"> Presents TASTE!</w:t>
      </w:r>
    </w:p>
    <w:p w:rsidR="00612C8B" w:rsidRDefault="005D1681">
      <w:pPr>
        <w:spacing w:after="0" w:line="259" w:lineRule="auto"/>
        <w:ind w:left="0" w:firstLine="0"/>
      </w:pPr>
      <w:r>
        <w:rPr>
          <w:sz w:val="32"/>
        </w:rPr>
        <w:t xml:space="preserve"> </w:t>
      </w:r>
      <w:r>
        <w:rPr>
          <w:b/>
        </w:rPr>
        <w:t xml:space="preserve"> </w:t>
      </w:r>
    </w:p>
    <w:p w:rsidR="005B6ABA" w:rsidRDefault="005D1681" w:rsidP="005A3972">
      <w:pPr>
        <w:ind w:left="-5"/>
      </w:pPr>
      <w:r>
        <w:t>NEENAH – St. Gabriel Elementary School will be hosting their annual fundraising eve</w:t>
      </w:r>
      <w:r w:rsidR="00664B48">
        <w:t>nt, TASTE</w:t>
      </w:r>
      <w:proofErr w:type="gramStart"/>
      <w:r w:rsidR="00AE4B71">
        <w:t>!</w:t>
      </w:r>
      <w:r w:rsidR="00664B48">
        <w:t>,</w:t>
      </w:r>
      <w:proofErr w:type="gramEnd"/>
      <w:r w:rsidR="00664B48">
        <w:t xml:space="preserve"> on Friday, October 18</w:t>
      </w:r>
      <w:r>
        <w:t>, 201</w:t>
      </w:r>
      <w:r w:rsidR="00664B48">
        <w:t>9</w:t>
      </w:r>
      <w:r>
        <w:t xml:space="preserve"> from </w:t>
      </w:r>
      <w:r w:rsidR="00105D1F">
        <w:t>6:0</w:t>
      </w:r>
      <w:r w:rsidRPr="004A3121">
        <w:t>0-10:00 p.m. at</w:t>
      </w:r>
      <w:r w:rsidR="004A3121">
        <w:t xml:space="preserve"> Double Tree by Hilton in downtown Neenah</w:t>
      </w:r>
      <w:r>
        <w:t xml:space="preserve">.  </w:t>
      </w:r>
    </w:p>
    <w:p w:rsidR="005B6ABA" w:rsidRDefault="005B6ABA" w:rsidP="005B6ABA">
      <w:pPr>
        <w:spacing w:after="0" w:line="259" w:lineRule="auto"/>
        <w:ind w:left="0" w:firstLine="0"/>
      </w:pPr>
    </w:p>
    <w:p w:rsidR="00612C8B" w:rsidRDefault="005D1681" w:rsidP="005B6ABA">
      <w:pPr>
        <w:ind w:left="0" w:firstLine="0"/>
      </w:pPr>
      <w:r>
        <w:t xml:space="preserve">The public is highly encouraged to attend this evening out </w:t>
      </w:r>
      <w:r w:rsidR="004A3121">
        <w:t>of beer tastin</w:t>
      </w:r>
      <w:r w:rsidR="00D703DC">
        <w:t>g paired with heavy hors d’oeuvr</w:t>
      </w:r>
      <w:r w:rsidR="004A3121">
        <w:t xml:space="preserve">es, </w:t>
      </w:r>
      <w:r w:rsidR="005B6ABA">
        <w:t xml:space="preserve">desserts from local vendors, </w:t>
      </w:r>
      <w:r w:rsidR="004A3121">
        <w:t xml:space="preserve">raffles, and fun! Sample </w:t>
      </w:r>
      <w:r>
        <w:t xml:space="preserve">more than </w:t>
      </w:r>
      <w:r w:rsidR="005B6ABA">
        <w:t>25</w:t>
      </w:r>
      <w:r w:rsidR="004A3121">
        <w:t xml:space="preserve"> </w:t>
      </w:r>
      <w:r w:rsidR="005B6ABA">
        <w:t>hand</w:t>
      </w:r>
      <w:r w:rsidR="004A3121">
        <w:t xml:space="preserve">crafted </w:t>
      </w:r>
      <w:r w:rsidR="005A3972">
        <w:t>brews</w:t>
      </w:r>
      <w:r w:rsidR="004A3121">
        <w:t xml:space="preserve"> and a variety of wine, </w:t>
      </w:r>
      <w:r>
        <w:t>soda</w:t>
      </w:r>
      <w:r w:rsidR="004A3121">
        <w:t>, and coffee</w:t>
      </w:r>
      <w:r w:rsidR="005B6ABA">
        <w:t xml:space="preserve">s </w:t>
      </w:r>
      <w:r>
        <w:t>– a style to please every taste! There will be a silent auction with gift baskets stocked by local establishments and numerous drawings and raffles for prizes through</w:t>
      </w:r>
      <w:r w:rsidR="005B6ABA">
        <w:t>-</w:t>
      </w:r>
      <w:r>
        <w:t>out the night</w:t>
      </w:r>
      <w:r w:rsidR="004A3121">
        <w:t xml:space="preserve">! </w:t>
      </w:r>
    </w:p>
    <w:p w:rsidR="004A3121" w:rsidRDefault="004A3121" w:rsidP="005A3972">
      <w:pPr>
        <w:ind w:left="0" w:firstLine="0"/>
      </w:pPr>
    </w:p>
    <w:p w:rsidR="00612C8B" w:rsidRDefault="005D1681">
      <w:pPr>
        <w:ind w:left="-5"/>
      </w:pPr>
      <w:r>
        <w:t xml:space="preserve">This event is the school’s single largest fundraiser of the year. Tickets are $35/person in advance $40/person at the door, and can be purchased in advance by calling St. Gabriel Elementary at 920-725-4161, online at </w:t>
      </w:r>
      <w:r w:rsidR="00D703DC">
        <w:t>smcatholicschools.org/taste!/</w:t>
      </w:r>
      <w:r w:rsidR="004A3121">
        <w:t xml:space="preserve"> or at the door. Tickets are $15 for designated drivers with full access to all food and non-alcoholic beverages.</w:t>
      </w:r>
    </w:p>
    <w:p w:rsidR="00612C8B" w:rsidRDefault="005D1681">
      <w:pPr>
        <w:spacing w:after="0" w:line="259" w:lineRule="auto"/>
        <w:ind w:left="0" w:firstLine="0"/>
      </w:pPr>
      <w:r>
        <w:t xml:space="preserve"> </w:t>
      </w:r>
    </w:p>
    <w:p w:rsidR="00612C8B" w:rsidRDefault="005A3972" w:rsidP="004A3121">
      <w:pPr>
        <w:ind w:left="-5"/>
      </w:pPr>
      <w:r>
        <w:t>Taste! p</w:t>
      </w:r>
      <w:r w:rsidR="004A3121">
        <w:t>roceeds are use</w:t>
      </w:r>
      <w:r w:rsidR="00D703DC">
        <w:t>d</w:t>
      </w:r>
      <w:r w:rsidR="004A3121">
        <w:t xml:space="preserve"> by the St. Gabriel’s PTO for tuition assistance, educational enhancements, and student enrichment programs at St. Gabriel Elementary School. </w:t>
      </w:r>
      <w:r w:rsidR="005D1681">
        <w:t xml:space="preserve">Past TASTE proceeds have provided educational resources such as smart boards for classrooms, playground maintenance, school office communication equipment, new desks, cafeteria tables, computers, student field trips and more!  </w:t>
      </w:r>
    </w:p>
    <w:p w:rsidR="00612C8B" w:rsidRDefault="00612C8B">
      <w:pPr>
        <w:spacing w:after="0" w:line="259" w:lineRule="auto"/>
        <w:ind w:left="0" w:firstLine="0"/>
      </w:pPr>
    </w:p>
    <w:p w:rsidR="00257390" w:rsidRPr="00257390" w:rsidRDefault="00257390" w:rsidP="00257390">
      <w:pPr>
        <w:spacing w:after="0" w:line="259" w:lineRule="auto"/>
        <w:ind w:left="0" w:firstLine="0"/>
      </w:pPr>
      <w:r w:rsidRPr="00257390">
        <w:rPr>
          <w:b/>
        </w:rPr>
        <w:t>St. Gabriel Elementary School</w:t>
      </w:r>
      <w:r w:rsidRPr="00257390">
        <w:t xml:space="preserve">, located in Neenah, Wisconsin, is part of </w:t>
      </w:r>
      <w:hyperlink r:id="rId5" w:history="1">
        <w:r w:rsidRPr="00257390">
          <w:rPr>
            <w:rStyle w:val="Hyperlink"/>
          </w:rPr>
          <w:t>St. Mary Catholic Schools (SMCS)</w:t>
        </w:r>
      </w:hyperlink>
      <w:r w:rsidRPr="00257390">
        <w:t>. The system also includes St. Mary Elementary in Menasha, St. Margaret Mary Elementary in Neenah, and St. Mary Catholic Middle School and St. Mary Catholic High School in the Village of Fox Crossing. SMCS is dedicated to preparing and inspiring students to lead meaningful lives, rooted in the teachings of Christ in our Catholic tradition.</w:t>
      </w:r>
    </w:p>
    <w:p w:rsidR="00612C8B" w:rsidRDefault="00612C8B">
      <w:pPr>
        <w:spacing w:after="0" w:line="259" w:lineRule="auto"/>
        <w:ind w:left="0" w:firstLine="0"/>
      </w:pPr>
    </w:p>
    <w:p w:rsidR="00612C8B" w:rsidRDefault="005D1681">
      <w:pPr>
        <w:spacing w:after="0" w:line="259" w:lineRule="auto"/>
        <w:ind w:left="30" w:firstLine="0"/>
        <w:jc w:val="center"/>
      </w:pPr>
      <w:r>
        <w:rPr>
          <w:i/>
        </w:rPr>
        <w:t>***end***</w:t>
      </w:r>
      <w:r>
        <w:t xml:space="preserve"> </w:t>
      </w:r>
    </w:p>
    <w:sectPr w:rsidR="00612C8B" w:rsidSect="005A3972">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C8B"/>
    <w:rsid w:val="000B4888"/>
    <w:rsid w:val="00105D1F"/>
    <w:rsid w:val="00227363"/>
    <w:rsid w:val="00257390"/>
    <w:rsid w:val="004A3121"/>
    <w:rsid w:val="005A3972"/>
    <w:rsid w:val="005B6ABA"/>
    <w:rsid w:val="005D1681"/>
    <w:rsid w:val="00612C8B"/>
    <w:rsid w:val="00664B48"/>
    <w:rsid w:val="00AE4B71"/>
    <w:rsid w:val="00D703DC"/>
    <w:rsid w:val="00E22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79663"/>
  <w15:docId w15:val="{8C962CC7-C92F-474C-860F-5F76614B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390"/>
    <w:rPr>
      <w:color w:val="0563C1" w:themeColor="hyperlink"/>
      <w:u w:val="single"/>
    </w:rPr>
  </w:style>
  <w:style w:type="paragraph" w:styleId="BalloonText">
    <w:name w:val="Balloon Text"/>
    <w:basedOn w:val="Normal"/>
    <w:link w:val="BalloonTextChar"/>
    <w:uiPriority w:val="99"/>
    <w:semiHidden/>
    <w:unhideWhenUsed/>
    <w:rsid w:val="00105D1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D1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mcatholicschool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Molly</dc:creator>
  <cp:keywords/>
  <cp:lastModifiedBy>Miller, Jennifer</cp:lastModifiedBy>
  <cp:revision>4</cp:revision>
  <cp:lastPrinted>2019-09-10T14:01:00Z</cp:lastPrinted>
  <dcterms:created xsi:type="dcterms:W3CDTF">2019-09-10T15:01:00Z</dcterms:created>
  <dcterms:modified xsi:type="dcterms:W3CDTF">2019-09-10T15:15:00Z</dcterms:modified>
</cp:coreProperties>
</file>