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F0" w:rsidRDefault="00D363F0" w:rsidP="00D363F0">
      <w:pPr>
        <w:pStyle w:val="Heading1"/>
        <w:pBdr>
          <w:bottom w:val="single" w:sz="12" w:space="1" w:color="auto"/>
        </w:pBdr>
        <w:rPr>
          <w:rFonts w:ascii="Arial" w:hAnsi="Arial"/>
          <w:i/>
        </w:rPr>
      </w:pPr>
      <w:r>
        <w:rPr>
          <w:rFonts w:ascii="Arial" w:hAnsi="Arial"/>
          <w:i/>
          <w:noProof/>
        </w:rPr>
        <w:drawing>
          <wp:inline distT="0" distB="0" distL="0" distR="0">
            <wp:extent cx="971550" cy="1019175"/>
            <wp:effectExtent l="0" t="0" r="0" b="9525"/>
            <wp:docPr id="1" name="Picture 1" descr="SMCS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S_Logo_Verti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a:ln>
                      <a:noFill/>
                    </a:ln>
                  </pic:spPr>
                </pic:pic>
              </a:graphicData>
            </a:graphic>
          </wp:inline>
        </w:drawing>
      </w:r>
    </w:p>
    <w:p w:rsidR="00D363F0" w:rsidRDefault="00D363F0" w:rsidP="00D363F0">
      <w:pPr>
        <w:pStyle w:val="Heading1"/>
        <w:pBdr>
          <w:bottom w:val="single" w:sz="12" w:space="1" w:color="auto"/>
        </w:pBdr>
        <w:jc w:val="center"/>
        <w:rPr>
          <w:rFonts w:ascii="Arial" w:hAnsi="Arial"/>
          <w:i/>
        </w:rPr>
      </w:pPr>
    </w:p>
    <w:p w:rsidR="00D363F0" w:rsidRDefault="00D363F0" w:rsidP="00D363F0">
      <w:pPr>
        <w:pStyle w:val="Heading1"/>
        <w:pBdr>
          <w:bottom w:val="single" w:sz="12" w:space="1" w:color="auto"/>
        </w:pBdr>
        <w:jc w:val="center"/>
        <w:rPr>
          <w:rFonts w:ascii="Arial" w:hAnsi="Arial"/>
          <w:i/>
        </w:rPr>
      </w:pPr>
      <w:r>
        <w:rPr>
          <w:rFonts w:ascii="Arial" w:hAnsi="Arial"/>
          <w:i/>
        </w:rPr>
        <w:t>MEDIA RELEASE</w:t>
      </w:r>
    </w:p>
    <w:p w:rsidR="00D363F0" w:rsidRDefault="00D363F0" w:rsidP="00D363F0">
      <w:pPr>
        <w:rPr>
          <w:rFonts w:ascii="Verdana" w:hAnsi="Verdana"/>
          <w:sz w:val="20"/>
        </w:rPr>
      </w:pPr>
    </w:p>
    <w:p w:rsidR="00D363F0" w:rsidRDefault="00D363F0" w:rsidP="00D363F0">
      <w:pPr>
        <w:rPr>
          <w:rFonts w:ascii="Verdana" w:hAnsi="Verdana"/>
          <w:sz w:val="20"/>
        </w:rPr>
      </w:pPr>
      <w:r>
        <w:rPr>
          <w:rFonts w:ascii="Verdana" w:hAnsi="Verdana"/>
          <w:sz w:val="20"/>
        </w:rPr>
        <w:t>March 2</w:t>
      </w:r>
      <w:r w:rsidR="00510AE7">
        <w:rPr>
          <w:rFonts w:ascii="Verdana" w:hAnsi="Verdana"/>
          <w:sz w:val="20"/>
        </w:rPr>
        <w:t>4</w:t>
      </w:r>
      <w:r>
        <w:rPr>
          <w:rFonts w:ascii="Verdana" w:hAnsi="Verdana"/>
          <w:sz w:val="20"/>
        </w:rPr>
        <w:t>, 2019</w:t>
      </w:r>
    </w:p>
    <w:p w:rsidR="00D363F0" w:rsidRDefault="00D363F0" w:rsidP="00D363F0">
      <w:pPr>
        <w:rPr>
          <w:rFonts w:ascii="Verdana" w:hAnsi="Verdana"/>
          <w:sz w:val="20"/>
        </w:rPr>
      </w:pPr>
    </w:p>
    <w:p w:rsidR="00D363F0" w:rsidRDefault="00D363F0" w:rsidP="00D363F0">
      <w:r>
        <w:rPr>
          <w:rFonts w:ascii="Verdana" w:hAnsi="Verdana"/>
          <w:i/>
          <w:sz w:val="20"/>
        </w:rPr>
        <w:t>FOR FURTHER INFORMATION CONTACT:</w:t>
      </w:r>
    </w:p>
    <w:p w:rsidR="00D363F0" w:rsidRDefault="00D363F0" w:rsidP="00D363F0">
      <w:pPr>
        <w:rPr>
          <w:rFonts w:ascii="Verdana" w:hAnsi="Verdana"/>
          <w:sz w:val="20"/>
        </w:rPr>
      </w:pPr>
      <w:r>
        <w:rPr>
          <w:rFonts w:ascii="Verdana" w:hAnsi="Verdana"/>
          <w:sz w:val="20"/>
        </w:rPr>
        <w:t>Jennifer Miller, Director of Communications</w:t>
      </w:r>
    </w:p>
    <w:p w:rsidR="00D363F0" w:rsidRDefault="00D363F0" w:rsidP="00D363F0">
      <w:pPr>
        <w:rPr>
          <w:rFonts w:ascii="Verdana" w:hAnsi="Verdana"/>
          <w:sz w:val="20"/>
        </w:rPr>
      </w:pPr>
      <w:r>
        <w:rPr>
          <w:rFonts w:ascii="Verdana" w:hAnsi="Verdana"/>
          <w:sz w:val="20"/>
        </w:rPr>
        <w:t>St. Mary Catholic Schools</w:t>
      </w:r>
    </w:p>
    <w:p w:rsidR="00D363F0" w:rsidRDefault="00D363F0" w:rsidP="00D363F0">
      <w:pPr>
        <w:rPr>
          <w:rFonts w:ascii="Verdana" w:hAnsi="Verdana"/>
          <w:sz w:val="20"/>
        </w:rPr>
      </w:pPr>
      <w:r>
        <w:rPr>
          <w:rFonts w:ascii="Verdana" w:hAnsi="Verdana"/>
          <w:sz w:val="20"/>
        </w:rPr>
        <w:t>1050 Zeph</w:t>
      </w:r>
      <w:bookmarkStart w:id="0" w:name="_GoBack"/>
      <w:bookmarkEnd w:id="0"/>
      <w:r>
        <w:rPr>
          <w:rFonts w:ascii="Verdana" w:hAnsi="Verdana"/>
          <w:sz w:val="20"/>
        </w:rPr>
        <w:t xml:space="preserve">yr Drive </w:t>
      </w:r>
    </w:p>
    <w:p w:rsidR="00D363F0" w:rsidRDefault="00D363F0" w:rsidP="00D363F0">
      <w:pPr>
        <w:rPr>
          <w:rFonts w:ascii="Verdana" w:hAnsi="Verdana"/>
          <w:sz w:val="20"/>
        </w:rPr>
      </w:pPr>
      <w:r>
        <w:rPr>
          <w:rFonts w:ascii="Verdana" w:hAnsi="Verdana"/>
          <w:sz w:val="20"/>
        </w:rPr>
        <w:t>Neenah, WI 54956</w:t>
      </w:r>
    </w:p>
    <w:p w:rsidR="00D363F0" w:rsidRDefault="00D363F0" w:rsidP="00D363F0">
      <w:pPr>
        <w:rPr>
          <w:rFonts w:ascii="Verdana" w:hAnsi="Verdana"/>
          <w:sz w:val="20"/>
        </w:rPr>
      </w:pPr>
      <w:r>
        <w:rPr>
          <w:rFonts w:ascii="Verdana" w:hAnsi="Verdana"/>
          <w:sz w:val="20"/>
        </w:rPr>
        <w:t>920.722.7796 ext. 206</w:t>
      </w:r>
    </w:p>
    <w:p w:rsidR="00D363F0" w:rsidRDefault="0009730C" w:rsidP="00D363F0">
      <w:pPr>
        <w:rPr>
          <w:rFonts w:ascii="Verdana" w:hAnsi="Verdana"/>
          <w:sz w:val="20"/>
        </w:rPr>
      </w:pPr>
      <w:hyperlink r:id="rId5" w:history="1">
        <w:r w:rsidR="00D363F0">
          <w:rPr>
            <w:rStyle w:val="Hyperlink"/>
            <w:rFonts w:ascii="Verdana" w:eastAsia="Times" w:hAnsi="Verdana"/>
            <w:sz w:val="20"/>
          </w:rPr>
          <w:t>jmiller@smcatholicschools.org</w:t>
        </w:r>
      </w:hyperlink>
      <w:r w:rsidR="00D363F0">
        <w:rPr>
          <w:rFonts w:ascii="Verdana" w:hAnsi="Verdana"/>
          <w:sz w:val="20"/>
        </w:rPr>
        <w:t xml:space="preserve">   </w:t>
      </w:r>
    </w:p>
    <w:p w:rsidR="00D363F0" w:rsidRDefault="00D363F0" w:rsidP="00D363F0">
      <w:pPr>
        <w:jc w:val="center"/>
        <w:rPr>
          <w:rFonts w:ascii="Verdana" w:hAnsi="Verdana"/>
          <w:sz w:val="20"/>
        </w:rPr>
      </w:pPr>
    </w:p>
    <w:p w:rsidR="00D363F0" w:rsidRDefault="00D363F0" w:rsidP="00D363F0">
      <w:pPr>
        <w:rPr>
          <w:rFonts w:ascii="Arial" w:hAnsi="Arial" w:cs="Arial"/>
          <w:i/>
          <w:sz w:val="28"/>
          <w:szCs w:val="28"/>
        </w:rPr>
      </w:pPr>
      <w:r>
        <w:rPr>
          <w:rFonts w:ascii="Verdana" w:hAnsi="Verdana"/>
          <w:i/>
          <w:sz w:val="20"/>
        </w:rPr>
        <w:t xml:space="preserve">FOR IMMEDIATE RELEASE </w:t>
      </w:r>
    </w:p>
    <w:p w:rsidR="00D363F0" w:rsidRDefault="00D363F0" w:rsidP="00D363F0">
      <w:pPr>
        <w:jc w:val="center"/>
        <w:rPr>
          <w:rFonts w:ascii="Verdana" w:hAnsi="Verdana" w:cs="Arial"/>
          <w:b/>
          <w:sz w:val="20"/>
          <w:szCs w:val="20"/>
        </w:rPr>
      </w:pPr>
    </w:p>
    <w:p w:rsidR="00D363F0" w:rsidRDefault="00D363F0" w:rsidP="00D363F0">
      <w:pPr>
        <w:jc w:val="center"/>
        <w:rPr>
          <w:rFonts w:ascii="Lucida Console" w:hAnsi="Lucida Console"/>
        </w:rPr>
      </w:pPr>
      <w:r>
        <w:rPr>
          <w:rFonts w:ascii="Verdana" w:hAnsi="Verdana" w:cs="Arial"/>
          <w:b/>
        </w:rPr>
        <w:t xml:space="preserve">SMCS </w:t>
      </w:r>
      <w:r w:rsidR="00D0534C">
        <w:rPr>
          <w:rFonts w:ascii="Verdana" w:hAnsi="Verdana" w:cs="Arial"/>
          <w:b/>
        </w:rPr>
        <w:t>Announces Full Day 4K for 2019-20</w:t>
      </w:r>
    </w:p>
    <w:p w:rsidR="00D363F0" w:rsidRDefault="00D363F0" w:rsidP="00D363F0">
      <w:pPr>
        <w:rPr>
          <w:rFonts w:ascii="Calibri" w:hAnsi="Calibri" w:cs="Calibri"/>
          <w:sz w:val="22"/>
          <w:szCs w:val="22"/>
        </w:rPr>
      </w:pPr>
    </w:p>
    <w:p w:rsidR="009E7BA0" w:rsidRDefault="00D363F0" w:rsidP="00D363F0">
      <w:pPr>
        <w:rPr>
          <w:rFonts w:ascii="Calibri" w:hAnsi="Calibri" w:cs="Calibri"/>
        </w:rPr>
      </w:pPr>
      <w:r w:rsidRPr="009C0142">
        <w:rPr>
          <w:rFonts w:ascii="Calibri" w:hAnsi="Calibri" w:cs="Calibri"/>
        </w:rPr>
        <w:t xml:space="preserve">Neenah/Menasha: </w:t>
      </w:r>
      <w:r w:rsidR="00510AE7" w:rsidRPr="009C0142">
        <w:rPr>
          <w:rFonts w:ascii="Calibri" w:hAnsi="Calibri" w:cs="Calibri"/>
        </w:rPr>
        <w:t xml:space="preserve">St. Mary Catholic Schools has developed a full day 4K program for the </w:t>
      </w:r>
    </w:p>
    <w:p w:rsidR="00510AE7" w:rsidRPr="009C0142" w:rsidRDefault="00510AE7" w:rsidP="00D363F0">
      <w:pPr>
        <w:rPr>
          <w:rFonts w:ascii="Calibri" w:hAnsi="Calibri" w:cs="Calibri"/>
        </w:rPr>
      </w:pPr>
      <w:r w:rsidRPr="009C0142">
        <w:rPr>
          <w:rFonts w:ascii="Calibri" w:hAnsi="Calibri" w:cs="Calibri"/>
        </w:rPr>
        <w:t xml:space="preserve">2019-20 school year with flexible three or five day options for families. Half day 4K </w:t>
      </w:r>
      <w:r w:rsidR="009C0142">
        <w:rPr>
          <w:rFonts w:ascii="Calibri" w:hAnsi="Calibri" w:cs="Calibri"/>
        </w:rPr>
        <w:t xml:space="preserve">and </w:t>
      </w:r>
      <w:proofErr w:type="gramStart"/>
      <w:r w:rsidR="009C0142">
        <w:rPr>
          <w:rFonts w:ascii="Calibri" w:hAnsi="Calibri" w:cs="Calibri"/>
        </w:rPr>
        <w:t>three</w:t>
      </w:r>
      <w:proofErr w:type="gramEnd"/>
      <w:r w:rsidR="009C0142">
        <w:rPr>
          <w:rFonts w:ascii="Calibri" w:hAnsi="Calibri" w:cs="Calibri"/>
        </w:rPr>
        <w:t xml:space="preserve"> or five day P3 programs remain</w:t>
      </w:r>
      <w:r w:rsidRPr="009C0142">
        <w:rPr>
          <w:rFonts w:ascii="Calibri" w:hAnsi="Calibri" w:cs="Calibri"/>
        </w:rPr>
        <w:t xml:space="preserve"> an option for families as well.</w:t>
      </w:r>
    </w:p>
    <w:p w:rsidR="00510AE7" w:rsidRPr="009C0142" w:rsidRDefault="00510AE7" w:rsidP="00D363F0">
      <w:pPr>
        <w:rPr>
          <w:rFonts w:ascii="Calibri" w:hAnsi="Calibri" w:cs="Calibri"/>
        </w:rPr>
      </w:pPr>
    </w:p>
    <w:p w:rsidR="00510AE7" w:rsidRDefault="00510AE7" w:rsidP="00510AE7">
      <w:pPr>
        <w:rPr>
          <w:rFonts w:ascii="Calibri" w:hAnsi="Calibri"/>
        </w:rPr>
      </w:pPr>
      <w:r w:rsidRPr="009C0142">
        <w:rPr>
          <w:rFonts w:ascii="Calibri" w:hAnsi="Calibri" w:cs="Calibri"/>
        </w:rPr>
        <w:t xml:space="preserve"> </w:t>
      </w:r>
      <w:r w:rsidRPr="009C0142">
        <w:rPr>
          <w:rFonts w:ascii="Calibri" w:hAnsi="Calibri"/>
        </w:rPr>
        <w:t>“W</w:t>
      </w:r>
      <w:r w:rsidRPr="009C0142">
        <w:rPr>
          <w:rFonts w:ascii="Calibri" w:hAnsi="Calibri"/>
        </w:rPr>
        <w:t xml:space="preserve">e </w:t>
      </w:r>
      <w:r w:rsidRPr="009C0142">
        <w:rPr>
          <w:rFonts w:ascii="Calibri" w:hAnsi="Calibri"/>
        </w:rPr>
        <w:t>saw a need and worked to put together a program that would give additional</w:t>
      </w:r>
      <w:r w:rsidR="009E7BA0">
        <w:rPr>
          <w:rFonts w:ascii="Calibri" w:hAnsi="Calibri"/>
        </w:rPr>
        <w:t>,</w:t>
      </w:r>
      <w:r w:rsidRPr="009C0142">
        <w:rPr>
          <w:rFonts w:ascii="Calibri" w:hAnsi="Calibri"/>
        </w:rPr>
        <w:t xml:space="preserve"> individualized instruction and learning time for 4K students</w:t>
      </w:r>
      <w:r w:rsidRPr="009C0142">
        <w:rPr>
          <w:rFonts w:ascii="Calibri" w:hAnsi="Calibri"/>
        </w:rPr>
        <w:t xml:space="preserve">,” stated SMCS </w:t>
      </w:r>
      <w:r w:rsidRPr="009C0142">
        <w:rPr>
          <w:rFonts w:ascii="Calibri" w:hAnsi="Calibri"/>
        </w:rPr>
        <w:t>Director of Admissions</w:t>
      </w:r>
      <w:r w:rsidRPr="009C0142">
        <w:rPr>
          <w:rFonts w:ascii="Calibri" w:hAnsi="Calibri"/>
        </w:rPr>
        <w:t xml:space="preserve">, </w:t>
      </w:r>
      <w:r w:rsidRPr="009C0142">
        <w:rPr>
          <w:rFonts w:ascii="Calibri" w:hAnsi="Calibri"/>
        </w:rPr>
        <w:t xml:space="preserve">Kelly </w:t>
      </w:r>
      <w:proofErr w:type="spellStart"/>
      <w:r w:rsidRPr="009C0142">
        <w:rPr>
          <w:rFonts w:ascii="Calibri" w:hAnsi="Calibri"/>
        </w:rPr>
        <w:t>Beisenstein</w:t>
      </w:r>
      <w:proofErr w:type="spellEnd"/>
      <w:r w:rsidRPr="009C0142">
        <w:rPr>
          <w:rFonts w:ascii="Calibri" w:hAnsi="Calibri"/>
        </w:rPr>
        <w:t xml:space="preserve"> Weiss</w:t>
      </w:r>
      <w:r w:rsidRPr="009C0142">
        <w:rPr>
          <w:rFonts w:ascii="Calibri" w:hAnsi="Calibri"/>
        </w:rPr>
        <w:t>. “</w:t>
      </w:r>
      <w:r w:rsidR="009E7BA0">
        <w:rPr>
          <w:rFonts w:ascii="Calibri" w:hAnsi="Calibri"/>
        </w:rPr>
        <w:t>It is a play-based curriculum that builds both math and literacy skills</w:t>
      </w:r>
      <w:r w:rsidRPr="009C0142">
        <w:rPr>
          <w:rFonts w:ascii="Calibri" w:hAnsi="Calibri"/>
        </w:rPr>
        <w:t xml:space="preserve">.” </w:t>
      </w:r>
    </w:p>
    <w:p w:rsidR="009E7BA0" w:rsidRDefault="009E7BA0" w:rsidP="00510AE7">
      <w:pPr>
        <w:rPr>
          <w:rFonts w:ascii="Calibri" w:hAnsi="Calibri"/>
        </w:rPr>
      </w:pPr>
    </w:p>
    <w:p w:rsidR="00D363F0" w:rsidRDefault="009E7BA0" w:rsidP="00510AE7">
      <w:pPr>
        <w:rPr>
          <w:rFonts w:ascii="Calibri" w:hAnsi="Calibri"/>
        </w:rPr>
      </w:pPr>
      <w:r>
        <w:rPr>
          <w:rFonts w:ascii="Calibri" w:hAnsi="Calibri"/>
        </w:rPr>
        <w:t xml:space="preserve">Coupled with </w:t>
      </w:r>
      <w:r w:rsidRPr="009C0142">
        <w:rPr>
          <w:rFonts w:ascii="Calibri" w:hAnsi="Calibri"/>
        </w:rPr>
        <w:t>befor</w:t>
      </w:r>
      <w:r>
        <w:rPr>
          <w:rFonts w:ascii="Calibri" w:hAnsi="Calibri"/>
        </w:rPr>
        <w:t>e and after school care and an after school enrichment program that includes STEM, sports, dance and several other options</w:t>
      </w:r>
      <w:r>
        <w:rPr>
          <w:rFonts w:ascii="Calibri" w:hAnsi="Calibri"/>
        </w:rPr>
        <w:t xml:space="preserve">, </w:t>
      </w:r>
      <w:r>
        <w:rPr>
          <w:rFonts w:ascii="Calibri" w:hAnsi="Calibri"/>
        </w:rPr>
        <w:t>SMCS offers</w:t>
      </w:r>
      <w:r>
        <w:rPr>
          <w:rFonts w:ascii="Calibri" w:hAnsi="Calibri"/>
        </w:rPr>
        <w:t xml:space="preserve"> an early childhood program that meets families scheduling needs</w:t>
      </w:r>
      <w:r>
        <w:rPr>
          <w:rFonts w:ascii="Calibri" w:hAnsi="Calibri"/>
        </w:rPr>
        <w:t>.</w:t>
      </w:r>
    </w:p>
    <w:p w:rsidR="009E7BA0" w:rsidRDefault="009E7BA0" w:rsidP="00510AE7">
      <w:pPr>
        <w:rPr>
          <w:rFonts w:ascii="Calibri" w:hAnsi="Calibri"/>
        </w:rPr>
      </w:pPr>
    </w:p>
    <w:p w:rsidR="0009730C" w:rsidRDefault="0009730C" w:rsidP="0009730C">
      <w:pPr>
        <w:pStyle w:val="Default"/>
        <w:rPr>
          <w:rFonts w:ascii="Times New Roman" w:hAnsi="Times New Roman" w:cs="Times New Roman"/>
        </w:rPr>
      </w:pPr>
      <w:r>
        <w:rPr>
          <w:rFonts w:ascii="Times New Roman" w:hAnsi="Times New Roman" w:cs="Times New Roman"/>
          <w:b/>
          <w:bCs/>
        </w:rPr>
        <w:t xml:space="preserve">St. Mary Catholic Schools </w:t>
      </w:r>
      <w:r>
        <w:rPr>
          <w:rFonts w:ascii="Times New Roman" w:hAnsi="Times New Roman" w:cs="Times New Roman"/>
        </w:rPr>
        <w:t xml:space="preserve">(SMCS) includes St. Mary Catholic High School and St. Mary Catholic Middle School in the Town of Menasha and St. Mary Elementary Schools (St. Margaret Mary and St. Gabriel in Neenah, and St. Mary in Menasha). SMCS is dedicated to the individual development of each student in grades Pre3-12, by providing the highest quality education focused on faith, academics and service in a rapidly changing world. </w:t>
      </w:r>
    </w:p>
    <w:p w:rsidR="009E7BA0" w:rsidRDefault="009E7BA0" w:rsidP="00510AE7">
      <w:pPr>
        <w:rPr>
          <w:rFonts w:ascii="Calibri" w:hAnsi="Calibri"/>
          <w:sz w:val="22"/>
          <w:szCs w:val="22"/>
        </w:rPr>
      </w:pPr>
    </w:p>
    <w:p w:rsidR="00D363F0" w:rsidRDefault="00D363F0" w:rsidP="00D363F0">
      <w:pPr>
        <w:rPr>
          <w:sz w:val="22"/>
          <w:szCs w:val="22"/>
        </w:rPr>
      </w:pPr>
      <w:r>
        <w:rPr>
          <w:sz w:val="22"/>
          <w:szCs w:val="22"/>
        </w:rPr>
        <w:t xml:space="preserve">  </w:t>
      </w:r>
    </w:p>
    <w:p w:rsidR="00D363F0" w:rsidRDefault="00D363F0" w:rsidP="00D363F0">
      <w:pPr>
        <w:rPr>
          <w:sz w:val="22"/>
          <w:szCs w:val="22"/>
        </w:rPr>
      </w:pPr>
    </w:p>
    <w:p w:rsidR="00D363F0" w:rsidRDefault="00D363F0" w:rsidP="00D363F0">
      <w:pPr>
        <w:jc w:val="center"/>
        <w:rPr>
          <w:rFonts w:ascii="Verdana" w:hAnsi="Verdana"/>
          <w:sz w:val="20"/>
          <w:szCs w:val="20"/>
        </w:rPr>
      </w:pPr>
      <w:r>
        <w:rPr>
          <w:rFonts w:ascii="Verdana" w:hAnsi="Verdana"/>
          <w:sz w:val="20"/>
          <w:szCs w:val="20"/>
        </w:rPr>
        <w:t>***end***</w:t>
      </w:r>
    </w:p>
    <w:p w:rsidR="00A1416C" w:rsidRDefault="00A1416C"/>
    <w:sectPr w:rsidR="00A1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F0"/>
    <w:rsid w:val="0009730C"/>
    <w:rsid w:val="003D40ED"/>
    <w:rsid w:val="00510AE7"/>
    <w:rsid w:val="00586ABE"/>
    <w:rsid w:val="009C0142"/>
    <w:rsid w:val="009E7BA0"/>
    <w:rsid w:val="00A1416C"/>
    <w:rsid w:val="00D0534C"/>
    <w:rsid w:val="00D3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900F"/>
  <w15:chartTrackingRefBased/>
  <w15:docId w15:val="{38A6360C-AE63-4877-93CD-C0CA90BE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63F0"/>
    <w:pPr>
      <w:keepNext/>
      <w:outlineLvl w:val="0"/>
    </w:pPr>
    <w:rPr>
      <w:rFonts w:ascii="Arial Black" w:eastAsia="Times" w:hAnsi="Arial Black"/>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3F0"/>
    <w:rPr>
      <w:rFonts w:ascii="Arial Black" w:eastAsia="Times" w:hAnsi="Arial Black" w:cs="Times New Roman"/>
      <w:sz w:val="32"/>
      <w:szCs w:val="20"/>
    </w:rPr>
  </w:style>
  <w:style w:type="character" w:styleId="Hyperlink">
    <w:name w:val="Hyperlink"/>
    <w:semiHidden/>
    <w:unhideWhenUsed/>
    <w:rsid w:val="00D363F0"/>
    <w:rPr>
      <w:color w:val="0000FF"/>
      <w:u w:val="single"/>
    </w:rPr>
  </w:style>
  <w:style w:type="paragraph" w:customStyle="1" w:styleId="Default">
    <w:name w:val="Default"/>
    <w:rsid w:val="0009730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7425">
      <w:bodyDiv w:val="1"/>
      <w:marLeft w:val="0"/>
      <w:marRight w:val="0"/>
      <w:marTop w:val="0"/>
      <w:marBottom w:val="0"/>
      <w:divBdr>
        <w:top w:val="none" w:sz="0" w:space="0" w:color="auto"/>
        <w:left w:val="none" w:sz="0" w:space="0" w:color="auto"/>
        <w:bottom w:val="none" w:sz="0" w:space="0" w:color="auto"/>
        <w:right w:val="none" w:sz="0" w:space="0" w:color="auto"/>
      </w:divBdr>
    </w:div>
    <w:div w:id="1689334828">
      <w:bodyDiv w:val="1"/>
      <w:marLeft w:val="0"/>
      <w:marRight w:val="0"/>
      <w:marTop w:val="0"/>
      <w:marBottom w:val="0"/>
      <w:divBdr>
        <w:top w:val="none" w:sz="0" w:space="0" w:color="auto"/>
        <w:left w:val="none" w:sz="0" w:space="0" w:color="auto"/>
        <w:bottom w:val="none" w:sz="0" w:space="0" w:color="auto"/>
        <w:right w:val="none" w:sz="0" w:space="0" w:color="auto"/>
      </w:divBdr>
    </w:div>
    <w:div w:id="18865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iller@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2</cp:revision>
  <dcterms:created xsi:type="dcterms:W3CDTF">2019-03-21T15:30:00Z</dcterms:created>
  <dcterms:modified xsi:type="dcterms:W3CDTF">2019-03-21T15:30:00Z</dcterms:modified>
</cp:coreProperties>
</file>